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A1" w:rsidRDefault="00D301A1">
      <w:pPr>
        <w:spacing w:line="240" w:lineRule="auto"/>
      </w:pPr>
      <w:r>
        <w:rPr>
          <w:noProof/>
          <w:lang w:val="en-GB" w:eastAsia="en-GB"/>
        </w:rPr>
        <w:drawing>
          <wp:anchor distT="0" distB="0" distL="114300" distR="114300" simplePos="0" relativeHeight="251659264" behindDoc="0" locked="0" layoutInCell="1" allowOverlap="1">
            <wp:simplePos x="0" y="0"/>
            <wp:positionH relativeFrom="column">
              <wp:posOffset>92710</wp:posOffset>
            </wp:positionH>
            <wp:positionV relativeFrom="paragraph">
              <wp:posOffset>-394970</wp:posOffset>
            </wp:positionV>
            <wp:extent cx="1420495" cy="514350"/>
            <wp:effectExtent l="19050" t="0" r="8255" b="0"/>
            <wp:wrapNone/>
            <wp:docPr id="6" name="Image 2" descr="CHBA_SIPP_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HBA_SIPP_SCP.jpg"/>
                    <pic:cNvPicPr>
                      <a:picLocks noChangeAspect="1" noChangeArrowheads="1"/>
                    </pic:cNvPicPr>
                  </pic:nvPicPr>
                  <pic:blipFill>
                    <a:blip r:embed="rId7" cstate="print"/>
                    <a:srcRect/>
                    <a:stretch>
                      <a:fillRect/>
                    </a:stretch>
                  </pic:blipFill>
                  <pic:spPr bwMode="auto">
                    <a:xfrm>
                      <a:off x="0" y="0"/>
                      <a:ext cx="1420495" cy="514350"/>
                    </a:xfrm>
                    <a:prstGeom prst="rect">
                      <a:avLst/>
                    </a:prstGeom>
                    <a:noFill/>
                    <a:ln w="9525">
                      <a:noFill/>
                      <a:miter lim="800000"/>
                      <a:headEnd/>
                      <a:tailEnd/>
                    </a:ln>
                  </pic:spPr>
                </pic:pic>
              </a:graphicData>
            </a:graphic>
          </wp:anchor>
        </w:drawing>
      </w:r>
    </w:p>
    <w:p w:rsidR="00D301A1" w:rsidRPr="0057084C" w:rsidRDefault="00D301A1">
      <w:pPr>
        <w:spacing w:line="240" w:lineRule="auto"/>
        <w:rPr>
          <w:sz w:val="20"/>
          <w:szCs w:val="20"/>
        </w:rPr>
      </w:pPr>
      <w:r>
        <w:tab/>
      </w:r>
      <w:r>
        <w:tab/>
      </w:r>
      <w:r>
        <w:tab/>
      </w:r>
      <w:r>
        <w:tab/>
      </w:r>
      <w:r>
        <w:tab/>
      </w:r>
      <w:r>
        <w:tab/>
      </w:r>
      <w:r>
        <w:tab/>
      </w:r>
      <w:r>
        <w:tab/>
      </w:r>
      <w:r>
        <w:tab/>
      </w:r>
      <w:r>
        <w:tab/>
      </w:r>
      <w:r>
        <w:tab/>
      </w:r>
      <w:r w:rsidR="003B139A">
        <w:rPr>
          <w:sz w:val="20"/>
          <w:szCs w:val="20"/>
        </w:rPr>
        <w:t>Année</w:t>
      </w:r>
      <w:r w:rsidRPr="00D301A1">
        <w:rPr>
          <w:sz w:val="20"/>
          <w:szCs w:val="20"/>
        </w:rPr>
        <w:t xml:space="preserve"> : </w:t>
      </w:r>
      <w:r w:rsidR="006A3E6F">
        <w:rPr>
          <w:sz w:val="20"/>
          <w:szCs w:val="20"/>
        </w:rPr>
        <w:t>20</w:t>
      </w:r>
      <w:r w:rsidR="00537856">
        <w:rPr>
          <w:sz w:val="20"/>
          <w:szCs w:val="20"/>
        </w:rPr>
        <w:t>20</w:t>
      </w:r>
    </w:p>
    <w:p w:rsidR="00D301A1" w:rsidRDefault="00B1380E">
      <w:pPr>
        <w:spacing w:line="240" w:lineRule="auto"/>
      </w:pPr>
      <w:r w:rsidRPr="00B1380E">
        <w:rPr>
          <w:noProof/>
          <w:lang w:eastAsia="fr-BE"/>
        </w:rPr>
        <w:pict>
          <v:roundrect id="_x0000_s1028" style="position:absolute;margin-left:-7.2pt;margin-top:4.1pt;width:479pt;height:29pt;z-index:251658240" arcsize="10923f" fillcolor="#f4b083 [1941]" strokecolor="black [3213]">
            <v:textbox>
              <w:txbxContent>
                <w:p w:rsidR="002E4379" w:rsidRPr="006A3E6F" w:rsidRDefault="002E4379" w:rsidP="00D301A1">
                  <w:pPr>
                    <w:jc w:val="center"/>
                    <w:rPr>
                      <w:rFonts w:cs="Arial"/>
                      <w:i/>
                      <w:sz w:val="28"/>
                      <w:szCs w:val="28"/>
                    </w:rPr>
                  </w:pPr>
                  <w:r w:rsidRPr="00B2405E">
                    <w:rPr>
                      <w:rFonts w:cs="Arial"/>
                      <w:b/>
                      <w:sz w:val="28"/>
                      <w:szCs w:val="28"/>
                    </w:rPr>
                    <w:t>Fiche de fonction</w:t>
                  </w:r>
                  <w:r w:rsidRPr="006A3E6F">
                    <w:rPr>
                      <w:rFonts w:cs="Arial"/>
                      <w:sz w:val="28"/>
                      <w:szCs w:val="28"/>
                    </w:rPr>
                    <w:t xml:space="preserve"> – </w:t>
                  </w:r>
                  <w:r>
                    <w:rPr>
                      <w:rFonts w:cs="Arial"/>
                      <w:sz w:val="28"/>
                      <w:szCs w:val="28"/>
                    </w:rPr>
                    <w:t>Cuisinier/aide cuisinier – Cuisine froide</w:t>
                  </w:r>
                </w:p>
                <w:p w:rsidR="002E4379" w:rsidRPr="006A3E6F" w:rsidRDefault="002E4379" w:rsidP="00D301A1">
                  <w:pPr>
                    <w:jc w:val="center"/>
                    <w:rPr>
                      <w:rFonts w:cs="Arial"/>
                      <w:sz w:val="28"/>
                      <w:szCs w:val="28"/>
                    </w:rPr>
                  </w:pPr>
                </w:p>
              </w:txbxContent>
            </v:textbox>
          </v:roundrect>
        </w:pict>
      </w:r>
    </w:p>
    <w:p w:rsidR="0083731F" w:rsidRDefault="0083731F">
      <w:pPr>
        <w:spacing w:line="240" w:lineRule="auto"/>
      </w:pPr>
    </w:p>
    <w:tbl>
      <w:tblPr>
        <w:tblStyle w:val="Grilledutableau"/>
        <w:tblW w:w="9572" w:type="dxa"/>
        <w:tblLayout w:type="fixed"/>
        <w:tblLook w:val="04A0"/>
      </w:tblPr>
      <w:tblGrid>
        <w:gridCol w:w="2273"/>
        <w:gridCol w:w="265"/>
        <w:gridCol w:w="2248"/>
        <w:gridCol w:w="32"/>
        <w:gridCol w:w="1386"/>
        <w:gridCol w:w="504"/>
        <w:gridCol w:w="771"/>
        <w:gridCol w:w="2093"/>
      </w:tblGrid>
      <w:tr w:rsidR="00474AC2" w:rsidTr="00D56D82">
        <w:tc>
          <w:tcPr>
            <w:tcW w:w="9572" w:type="dxa"/>
            <w:gridSpan w:val="8"/>
            <w:shd w:val="clear" w:color="auto" w:fill="FBE4D5" w:themeFill="accent2" w:themeFillTint="33"/>
          </w:tcPr>
          <w:p w:rsidR="00474AC2" w:rsidRPr="00474AC2" w:rsidRDefault="00474AC2" w:rsidP="00474AC2">
            <w:pPr>
              <w:pStyle w:val="Sansinterligne"/>
              <w:jc w:val="center"/>
              <w:rPr>
                <w:b/>
                <w:color w:val="000000" w:themeColor="text1"/>
                <w:szCs w:val="20"/>
              </w:rPr>
            </w:pPr>
            <w:r w:rsidRPr="00474AC2">
              <w:rPr>
                <w:b/>
                <w:color w:val="000000" w:themeColor="text1"/>
                <w:szCs w:val="20"/>
              </w:rPr>
              <w:t>INFORMATIONS GENERALES</w:t>
            </w:r>
          </w:p>
        </w:tc>
      </w:tr>
      <w:tr w:rsidR="00D301A1" w:rsidTr="00D56D82">
        <w:tc>
          <w:tcPr>
            <w:tcW w:w="9572" w:type="dxa"/>
            <w:gridSpan w:val="8"/>
            <w:shd w:val="clear" w:color="auto" w:fill="D9D9D9" w:themeFill="background1" w:themeFillShade="D9"/>
          </w:tcPr>
          <w:p w:rsidR="00D301A1" w:rsidRPr="003B139A" w:rsidRDefault="00D301A1" w:rsidP="00D301A1">
            <w:pPr>
              <w:pStyle w:val="Sansinterligne"/>
              <w:rPr>
                <w:b/>
                <w:smallCaps/>
                <w:szCs w:val="20"/>
              </w:rPr>
            </w:pPr>
            <w:r w:rsidRPr="003B139A">
              <w:rPr>
                <w:b/>
                <w:smallCaps/>
                <w:szCs w:val="20"/>
              </w:rPr>
              <w:t xml:space="preserve">Tâches </w:t>
            </w:r>
          </w:p>
        </w:tc>
      </w:tr>
      <w:tr w:rsidR="00D301A1" w:rsidTr="00D56D82">
        <w:tc>
          <w:tcPr>
            <w:tcW w:w="9572" w:type="dxa"/>
            <w:gridSpan w:val="8"/>
          </w:tcPr>
          <w:p w:rsidR="00FE563A" w:rsidRDefault="00FE563A" w:rsidP="00FE563A">
            <w:pPr>
              <w:pStyle w:val="Sansinterligne"/>
              <w:numPr>
                <w:ilvl w:val="0"/>
                <w:numId w:val="9"/>
              </w:numPr>
              <w:rPr>
                <w:szCs w:val="20"/>
              </w:rPr>
            </w:pPr>
            <w:r>
              <w:rPr>
                <w:szCs w:val="20"/>
              </w:rPr>
              <w:t>Préparation des repas dans la partie « </w:t>
            </w:r>
            <w:r w:rsidR="00E57BFE">
              <w:rPr>
                <w:szCs w:val="20"/>
              </w:rPr>
              <w:t>cuisine froide</w:t>
            </w:r>
            <w:r>
              <w:rPr>
                <w:szCs w:val="20"/>
              </w:rPr>
              <w:t xml:space="preserve"> » </w:t>
            </w:r>
          </w:p>
          <w:p w:rsidR="008F60C8" w:rsidRDefault="00FE563A" w:rsidP="00FE563A">
            <w:pPr>
              <w:pStyle w:val="Sansinterligne"/>
              <w:numPr>
                <w:ilvl w:val="0"/>
                <w:numId w:val="9"/>
              </w:numPr>
              <w:rPr>
                <w:szCs w:val="20"/>
              </w:rPr>
            </w:pPr>
            <w:r>
              <w:rPr>
                <w:szCs w:val="20"/>
              </w:rPr>
              <w:t>Contact avec des denrées alimentaires</w:t>
            </w:r>
            <w:r w:rsidR="00B96642">
              <w:rPr>
                <w:szCs w:val="20"/>
              </w:rPr>
              <w:t xml:space="preserve"> </w:t>
            </w:r>
          </w:p>
          <w:p w:rsidR="00ED114A" w:rsidRDefault="00ED114A" w:rsidP="00FE563A">
            <w:pPr>
              <w:pStyle w:val="Sansinterligne"/>
              <w:numPr>
                <w:ilvl w:val="0"/>
                <w:numId w:val="9"/>
              </w:numPr>
              <w:rPr>
                <w:szCs w:val="20"/>
              </w:rPr>
            </w:pPr>
            <w:r>
              <w:rPr>
                <w:szCs w:val="20"/>
              </w:rPr>
              <w:t>Rangement dans les frigos</w:t>
            </w:r>
          </w:p>
          <w:p w:rsidR="00ED114A" w:rsidRDefault="00ED114A" w:rsidP="00ED114A">
            <w:pPr>
              <w:pStyle w:val="Sansinterligne"/>
              <w:numPr>
                <w:ilvl w:val="0"/>
                <w:numId w:val="9"/>
              </w:numPr>
              <w:rPr>
                <w:szCs w:val="20"/>
              </w:rPr>
            </w:pPr>
            <w:r>
              <w:rPr>
                <w:szCs w:val="20"/>
              </w:rPr>
              <w:t>Remplissage des cafetières dans le local des machines à café</w:t>
            </w:r>
          </w:p>
          <w:p w:rsidR="00ED114A" w:rsidRPr="00ED114A" w:rsidRDefault="00ED114A" w:rsidP="00ED114A">
            <w:pPr>
              <w:pStyle w:val="Sansinterligne"/>
              <w:numPr>
                <w:ilvl w:val="0"/>
                <w:numId w:val="9"/>
              </w:numPr>
              <w:rPr>
                <w:szCs w:val="20"/>
              </w:rPr>
            </w:pPr>
            <w:r>
              <w:rPr>
                <w:szCs w:val="20"/>
              </w:rPr>
              <w:t>…</w:t>
            </w:r>
          </w:p>
        </w:tc>
      </w:tr>
      <w:tr w:rsidR="0083731F" w:rsidTr="00D56D82">
        <w:tc>
          <w:tcPr>
            <w:tcW w:w="9572" w:type="dxa"/>
            <w:gridSpan w:val="8"/>
            <w:shd w:val="clear" w:color="auto" w:fill="D9D9D9" w:themeFill="background1" w:themeFillShade="D9"/>
          </w:tcPr>
          <w:p w:rsidR="0083731F" w:rsidRPr="003B139A" w:rsidRDefault="0083731F" w:rsidP="0083731F">
            <w:pPr>
              <w:rPr>
                <w:b/>
                <w:smallCaps/>
                <w:sz w:val="20"/>
                <w:szCs w:val="20"/>
              </w:rPr>
            </w:pPr>
            <w:r w:rsidRPr="003B139A">
              <w:rPr>
                <w:b/>
                <w:smallCaps/>
                <w:sz w:val="20"/>
                <w:szCs w:val="20"/>
              </w:rPr>
              <w:t xml:space="preserve">Equipements de travail </w:t>
            </w:r>
          </w:p>
        </w:tc>
      </w:tr>
      <w:tr w:rsidR="00CC7B86" w:rsidTr="00D56D82">
        <w:tc>
          <w:tcPr>
            <w:tcW w:w="4786" w:type="dxa"/>
            <w:gridSpan w:val="3"/>
            <w:shd w:val="clear" w:color="auto" w:fill="FFFFFF" w:themeFill="background1"/>
          </w:tcPr>
          <w:p w:rsidR="00CC7B86" w:rsidRPr="00DA2676" w:rsidRDefault="00CC7B86" w:rsidP="0083731F">
            <w:pPr>
              <w:pStyle w:val="Sansinterligne"/>
              <w:numPr>
                <w:ilvl w:val="0"/>
                <w:numId w:val="10"/>
              </w:numPr>
            </w:pPr>
            <w:r>
              <w:rPr>
                <w:szCs w:val="20"/>
              </w:rPr>
              <w:t xml:space="preserve">Armoire à ionisation pour couteaux </w:t>
            </w:r>
          </w:p>
          <w:p w:rsidR="00CC7B86" w:rsidRPr="00B96642" w:rsidRDefault="00CC7B86" w:rsidP="0083731F">
            <w:pPr>
              <w:pStyle w:val="Sansinterligne"/>
              <w:numPr>
                <w:ilvl w:val="0"/>
                <w:numId w:val="10"/>
              </w:numPr>
            </w:pPr>
            <w:r>
              <w:rPr>
                <w:szCs w:val="20"/>
              </w:rPr>
              <w:t xml:space="preserve">Machine à boissons chaudes (café, cacao) </w:t>
            </w:r>
          </w:p>
          <w:p w:rsidR="00CC7B86" w:rsidRDefault="00CC7B86" w:rsidP="0083731F">
            <w:pPr>
              <w:pStyle w:val="Sansinterligne"/>
              <w:numPr>
                <w:ilvl w:val="0"/>
                <w:numId w:val="10"/>
              </w:numPr>
            </w:pPr>
            <w:r>
              <w:t xml:space="preserve">Batteur mélangeur </w:t>
            </w:r>
          </w:p>
          <w:p w:rsidR="00CC7B86" w:rsidRDefault="00CC7B86" w:rsidP="0083731F">
            <w:pPr>
              <w:pStyle w:val="Sansinterligne"/>
              <w:numPr>
                <w:ilvl w:val="0"/>
                <w:numId w:val="10"/>
              </w:numPr>
            </w:pPr>
            <w:r>
              <w:t>Bande d’assemblage réfrigérée</w:t>
            </w:r>
          </w:p>
          <w:p w:rsidR="00CC7B86" w:rsidRDefault="00CC7B86" w:rsidP="0083731F">
            <w:pPr>
              <w:pStyle w:val="Sansinterligne"/>
              <w:numPr>
                <w:ilvl w:val="0"/>
                <w:numId w:val="10"/>
              </w:numPr>
            </w:pPr>
            <w:r>
              <w:t>Cutter de table vitesse variable</w:t>
            </w:r>
          </w:p>
          <w:p w:rsidR="00CC7B86" w:rsidRDefault="00CC7B86" w:rsidP="0083731F">
            <w:pPr>
              <w:pStyle w:val="Sansinterligne"/>
              <w:numPr>
                <w:ilvl w:val="0"/>
                <w:numId w:val="10"/>
              </w:numPr>
            </w:pPr>
            <w:r>
              <w:t>Cutter vertical</w:t>
            </w:r>
          </w:p>
          <w:p w:rsidR="00CC7B86" w:rsidRDefault="00CC7B86" w:rsidP="0083731F">
            <w:pPr>
              <w:pStyle w:val="Sansinterligne"/>
              <w:numPr>
                <w:ilvl w:val="0"/>
                <w:numId w:val="10"/>
              </w:numPr>
            </w:pPr>
            <w:r>
              <w:t xml:space="preserve">Station de </w:t>
            </w:r>
            <w:proofErr w:type="spellStart"/>
            <w:r>
              <w:t>portionnement</w:t>
            </w:r>
            <w:proofErr w:type="spellEnd"/>
            <w:r>
              <w:t xml:space="preserve"> réfrigérée</w:t>
            </w:r>
          </w:p>
          <w:p w:rsidR="00CC7B86" w:rsidRDefault="00CC7B86" w:rsidP="0083731F">
            <w:pPr>
              <w:pStyle w:val="Sansinterligne"/>
              <w:numPr>
                <w:ilvl w:val="0"/>
                <w:numId w:val="10"/>
              </w:numPr>
            </w:pPr>
            <w:r>
              <w:t>Petit mixeur plongeant</w:t>
            </w:r>
          </w:p>
          <w:p w:rsidR="00CC7B86" w:rsidRDefault="00CC7B86" w:rsidP="0083731F">
            <w:pPr>
              <w:pStyle w:val="Sansinterligne"/>
              <w:numPr>
                <w:ilvl w:val="0"/>
                <w:numId w:val="10"/>
              </w:numPr>
            </w:pPr>
            <w:r>
              <w:t>Râpe à fromage</w:t>
            </w:r>
          </w:p>
          <w:p w:rsidR="00CC7B86" w:rsidRDefault="00CC7B86" w:rsidP="0083731F">
            <w:pPr>
              <w:pStyle w:val="Sansinterligne"/>
              <w:numPr>
                <w:ilvl w:val="0"/>
                <w:numId w:val="10"/>
              </w:numPr>
            </w:pPr>
            <w:r>
              <w:t>Petite sous videuse</w:t>
            </w:r>
          </w:p>
          <w:p w:rsidR="00CC7B86" w:rsidRDefault="00CC7B86" w:rsidP="0083731F">
            <w:pPr>
              <w:pStyle w:val="Sansinterligne"/>
              <w:numPr>
                <w:ilvl w:val="0"/>
                <w:numId w:val="10"/>
              </w:numPr>
            </w:pPr>
            <w:proofErr w:type="spellStart"/>
            <w:r>
              <w:t>Operculeuse</w:t>
            </w:r>
            <w:proofErr w:type="spellEnd"/>
            <w:r>
              <w:t xml:space="preserve"> </w:t>
            </w:r>
            <w:r w:rsidR="006A0CC0">
              <w:t xml:space="preserve"> - doseuse</w:t>
            </w:r>
          </w:p>
          <w:p w:rsidR="00CC7B86" w:rsidRDefault="00CC7B86" w:rsidP="0083731F">
            <w:pPr>
              <w:pStyle w:val="Sansinterligne"/>
              <w:numPr>
                <w:ilvl w:val="0"/>
                <w:numId w:val="10"/>
              </w:numPr>
            </w:pPr>
            <w:proofErr w:type="spellStart"/>
            <w:r>
              <w:t>Robocoup</w:t>
            </w:r>
            <w:proofErr w:type="spellEnd"/>
            <w:r>
              <w:t xml:space="preserve"> R2</w:t>
            </w:r>
          </w:p>
        </w:tc>
        <w:tc>
          <w:tcPr>
            <w:tcW w:w="4786" w:type="dxa"/>
            <w:gridSpan w:val="5"/>
            <w:shd w:val="clear" w:color="auto" w:fill="FFFFFF" w:themeFill="background1"/>
          </w:tcPr>
          <w:p w:rsidR="00CC7B86" w:rsidRDefault="00CC7B86" w:rsidP="0083731F">
            <w:pPr>
              <w:pStyle w:val="Sansinterligne"/>
              <w:numPr>
                <w:ilvl w:val="0"/>
                <w:numId w:val="10"/>
              </w:numPr>
            </w:pPr>
            <w:r>
              <w:t>Station de réfrigération pour échelles</w:t>
            </w:r>
          </w:p>
          <w:p w:rsidR="00CC7B86" w:rsidRDefault="00CC7B86" w:rsidP="0083731F">
            <w:pPr>
              <w:pStyle w:val="Sansinterligne"/>
              <w:numPr>
                <w:ilvl w:val="0"/>
                <w:numId w:val="10"/>
              </w:numPr>
            </w:pPr>
            <w:r>
              <w:t>Frigos</w:t>
            </w:r>
          </w:p>
          <w:p w:rsidR="00CC7B86" w:rsidRDefault="00CC7B86" w:rsidP="0083731F">
            <w:pPr>
              <w:pStyle w:val="Sansinterligne"/>
              <w:numPr>
                <w:ilvl w:val="0"/>
                <w:numId w:val="10"/>
              </w:numPr>
            </w:pPr>
            <w:r>
              <w:t>Chariot à assiettes, plateaux, verres à niveau constant</w:t>
            </w:r>
          </w:p>
          <w:p w:rsidR="00CC7B86" w:rsidRDefault="00CC7B86" w:rsidP="0083731F">
            <w:pPr>
              <w:pStyle w:val="Sansinterligne"/>
              <w:numPr>
                <w:ilvl w:val="0"/>
                <w:numId w:val="10"/>
              </w:numPr>
            </w:pPr>
            <w:r>
              <w:t>Tables sur roulettes – cuves réfrigérée</w:t>
            </w:r>
          </w:p>
          <w:p w:rsidR="00CC7B86" w:rsidRDefault="00CC7B86" w:rsidP="0083731F">
            <w:pPr>
              <w:pStyle w:val="Sansinterligne"/>
              <w:numPr>
                <w:ilvl w:val="0"/>
                <w:numId w:val="10"/>
              </w:numPr>
            </w:pPr>
            <w:r>
              <w:t>Turbo-broyeur électrique</w:t>
            </w:r>
          </w:p>
          <w:p w:rsidR="00CC7B86" w:rsidRDefault="00CC7B86" w:rsidP="0083731F">
            <w:pPr>
              <w:pStyle w:val="Sansinterligne"/>
              <w:numPr>
                <w:ilvl w:val="0"/>
                <w:numId w:val="10"/>
              </w:numPr>
            </w:pPr>
            <w:r>
              <w:t>Table de travail réfrigérée avec groupe et évaporateur intégré</w:t>
            </w:r>
          </w:p>
          <w:p w:rsidR="00CC7B86" w:rsidRDefault="00CC7B86" w:rsidP="0083731F">
            <w:pPr>
              <w:pStyle w:val="Sansinterligne"/>
              <w:numPr>
                <w:ilvl w:val="0"/>
                <w:numId w:val="10"/>
              </w:numPr>
            </w:pPr>
            <w:r>
              <w:t>Trancheuse</w:t>
            </w:r>
            <w:r w:rsidR="006A0CC0">
              <w:t>s</w:t>
            </w:r>
            <w:r>
              <w:t xml:space="preserve"> inclinée</w:t>
            </w:r>
            <w:r w:rsidR="006A0CC0">
              <w:t>s – semi-automatiques - automatiques</w:t>
            </w:r>
          </w:p>
          <w:p w:rsidR="00CC7B86" w:rsidRDefault="00CC7B86" w:rsidP="0083731F">
            <w:pPr>
              <w:pStyle w:val="Sansinterligne"/>
              <w:numPr>
                <w:ilvl w:val="0"/>
                <w:numId w:val="10"/>
              </w:numPr>
            </w:pPr>
            <w:r>
              <w:t>Echelle à plateaux repas</w:t>
            </w:r>
          </w:p>
          <w:p w:rsidR="00CC7B86" w:rsidRDefault="00CC7B86" w:rsidP="0083731F">
            <w:pPr>
              <w:pStyle w:val="Sansinterligne"/>
              <w:numPr>
                <w:ilvl w:val="0"/>
                <w:numId w:val="10"/>
              </w:numPr>
            </w:pPr>
            <w:r>
              <w:t>Comptoir frigo</w:t>
            </w:r>
          </w:p>
          <w:p w:rsidR="00CC7B86" w:rsidRPr="0083731F" w:rsidRDefault="00CC7B86" w:rsidP="00CC7B86">
            <w:pPr>
              <w:pStyle w:val="Sansinterligne"/>
              <w:numPr>
                <w:ilvl w:val="0"/>
                <w:numId w:val="10"/>
              </w:numPr>
            </w:pPr>
            <w:proofErr w:type="spellStart"/>
            <w:r>
              <w:t>Ice</w:t>
            </w:r>
            <w:proofErr w:type="spellEnd"/>
            <w:r>
              <w:t xml:space="preserve"> maker</w:t>
            </w:r>
          </w:p>
        </w:tc>
      </w:tr>
      <w:tr w:rsidR="0083731F" w:rsidTr="00D56D82">
        <w:tc>
          <w:tcPr>
            <w:tcW w:w="9572" w:type="dxa"/>
            <w:gridSpan w:val="8"/>
            <w:shd w:val="clear" w:color="auto" w:fill="D9D9D9" w:themeFill="background1" w:themeFillShade="D9"/>
          </w:tcPr>
          <w:p w:rsidR="0083731F" w:rsidRPr="003B139A" w:rsidRDefault="0083731F" w:rsidP="0083731F">
            <w:pPr>
              <w:pStyle w:val="Sansinterligne"/>
              <w:rPr>
                <w:b/>
                <w:smallCaps/>
                <w:szCs w:val="20"/>
              </w:rPr>
            </w:pPr>
            <w:r w:rsidRPr="003B139A">
              <w:rPr>
                <w:b/>
                <w:smallCaps/>
                <w:szCs w:val="20"/>
              </w:rPr>
              <w:t>Equipements de protection individuelle</w:t>
            </w:r>
          </w:p>
        </w:tc>
      </w:tr>
      <w:tr w:rsidR="00450F3C" w:rsidTr="00D56D82">
        <w:tc>
          <w:tcPr>
            <w:tcW w:w="4786" w:type="dxa"/>
            <w:gridSpan w:val="3"/>
            <w:shd w:val="clear" w:color="auto" w:fill="FFFFFF" w:themeFill="background1"/>
          </w:tcPr>
          <w:p w:rsidR="00450F3C" w:rsidRDefault="00450F3C" w:rsidP="00B96642">
            <w:pPr>
              <w:pStyle w:val="Sansinterligne"/>
              <w:rPr>
                <w:szCs w:val="20"/>
              </w:rPr>
            </w:pPr>
            <w:r>
              <w:rPr>
                <w:noProof/>
                <w:szCs w:val="20"/>
                <w:lang w:val="en-GB" w:eastAsia="en-GB"/>
              </w:rPr>
              <w:drawing>
                <wp:anchor distT="0" distB="0" distL="114300" distR="114300" simplePos="0" relativeHeight="251669504" behindDoc="0" locked="0" layoutInCell="1" allowOverlap="1">
                  <wp:simplePos x="0" y="0"/>
                  <wp:positionH relativeFrom="column">
                    <wp:posOffset>1140460</wp:posOffset>
                  </wp:positionH>
                  <wp:positionV relativeFrom="paragraph">
                    <wp:posOffset>120650</wp:posOffset>
                  </wp:positionV>
                  <wp:extent cx="476250" cy="476250"/>
                  <wp:effectExtent l="19050" t="0" r="0" b="0"/>
                  <wp:wrapNone/>
                  <wp:docPr id="8" name="Image 6" descr="protection des ma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 des maines.png"/>
                          <pic:cNvPicPr/>
                        </pic:nvPicPr>
                        <pic:blipFill>
                          <a:blip r:embed="rId8" cstate="print"/>
                          <a:stretch>
                            <a:fillRect/>
                          </a:stretch>
                        </pic:blipFill>
                        <pic:spPr>
                          <a:xfrm>
                            <a:off x="0" y="0"/>
                            <a:ext cx="476250" cy="476250"/>
                          </a:xfrm>
                          <a:prstGeom prst="rect">
                            <a:avLst/>
                          </a:prstGeom>
                        </pic:spPr>
                      </pic:pic>
                    </a:graphicData>
                  </a:graphic>
                </wp:anchor>
              </w:drawing>
            </w:r>
          </w:p>
          <w:p w:rsidR="00450F3C" w:rsidRDefault="00450F3C" w:rsidP="00B96642">
            <w:pPr>
              <w:pStyle w:val="Sansinterligne"/>
              <w:rPr>
                <w:szCs w:val="20"/>
              </w:rPr>
            </w:pPr>
          </w:p>
          <w:p w:rsidR="00450F3C" w:rsidRDefault="00450F3C" w:rsidP="00B96642">
            <w:pPr>
              <w:pStyle w:val="Sansinterligne"/>
              <w:rPr>
                <w:szCs w:val="20"/>
              </w:rPr>
            </w:pPr>
          </w:p>
          <w:p w:rsidR="00450F3C" w:rsidRDefault="00450F3C" w:rsidP="00B96642">
            <w:pPr>
              <w:pStyle w:val="Sansinterligne"/>
              <w:rPr>
                <w:szCs w:val="20"/>
              </w:rPr>
            </w:pPr>
          </w:p>
          <w:p w:rsidR="00450F3C" w:rsidRDefault="00450F3C" w:rsidP="00B96642">
            <w:pPr>
              <w:pStyle w:val="Sansinterligne"/>
              <w:rPr>
                <w:szCs w:val="20"/>
              </w:rPr>
            </w:pPr>
          </w:p>
        </w:tc>
        <w:tc>
          <w:tcPr>
            <w:tcW w:w="4786" w:type="dxa"/>
            <w:gridSpan w:val="5"/>
            <w:shd w:val="clear" w:color="auto" w:fill="FFFFFF" w:themeFill="background1"/>
          </w:tcPr>
          <w:p w:rsidR="00450F3C" w:rsidRDefault="008B3FA6" w:rsidP="00B96642">
            <w:pPr>
              <w:pStyle w:val="Sansinterligne"/>
              <w:rPr>
                <w:szCs w:val="20"/>
              </w:rPr>
            </w:pPr>
            <w:r>
              <w:rPr>
                <w:noProof/>
                <w:szCs w:val="20"/>
                <w:lang w:val="en-GB" w:eastAsia="en-GB"/>
              </w:rPr>
              <w:drawing>
                <wp:anchor distT="0" distB="0" distL="114300" distR="114300" simplePos="0" relativeHeight="251670528" behindDoc="0" locked="0" layoutInCell="1" allowOverlap="1">
                  <wp:simplePos x="0" y="0"/>
                  <wp:positionH relativeFrom="margin">
                    <wp:align>center</wp:align>
                  </wp:positionH>
                  <wp:positionV relativeFrom="margin">
                    <wp:posOffset>120650</wp:posOffset>
                  </wp:positionV>
                  <wp:extent cx="475615" cy="476250"/>
                  <wp:effectExtent l="19050" t="0" r="635" b="0"/>
                  <wp:wrapSquare wrapText="bothSides"/>
                  <wp:docPr id="13" name="Image 13" descr="Veiligheidsschoenen_Verp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iligheidsschoenen_Verplicht"/>
                          <pic:cNvPicPr>
                            <a:picLocks noChangeAspect="1" noChangeArrowheads="1"/>
                          </pic:cNvPicPr>
                        </pic:nvPicPr>
                        <pic:blipFill>
                          <a:blip r:embed="rId9" cstate="print"/>
                          <a:srcRect/>
                          <a:stretch>
                            <a:fillRect/>
                          </a:stretch>
                        </pic:blipFill>
                        <pic:spPr bwMode="auto">
                          <a:xfrm>
                            <a:off x="0" y="0"/>
                            <a:ext cx="475615" cy="476250"/>
                          </a:xfrm>
                          <a:prstGeom prst="rect">
                            <a:avLst/>
                          </a:prstGeom>
                          <a:noFill/>
                          <a:ln w="9525">
                            <a:noFill/>
                            <a:miter lim="800000"/>
                            <a:headEnd/>
                            <a:tailEnd/>
                          </a:ln>
                        </pic:spPr>
                      </pic:pic>
                    </a:graphicData>
                  </a:graphic>
                </wp:anchor>
              </w:drawing>
            </w:r>
          </w:p>
          <w:p w:rsidR="00450F3C" w:rsidRPr="0083731F" w:rsidRDefault="00450F3C" w:rsidP="00B96642">
            <w:pPr>
              <w:pStyle w:val="Sansinterligne"/>
              <w:rPr>
                <w:szCs w:val="20"/>
              </w:rPr>
            </w:pPr>
          </w:p>
        </w:tc>
      </w:tr>
      <w:tr w:rsidR="0083731F" w:rsidTr="00D56D82">
        <w:tc>
          <w:tcPr>
            <w:tcW w:w="9572" w:type="dxa"/>
            <w:gridSpan w:val="8"/>
            <w:shd w:val="clear" w:color="auto" w:fill="D9D9D9" w:themeFill="background1" w:themeFillShade="D9"/>
          </w:tcPr>
          <w:p w:rsidR="0083731F" w:rsidRPr="003B139A" w:rsidRDefault="0083731F" w:rsidP="0083731F">
            <w:pPr>
              <w:pStyle w:val="Sansinterligne"/>
              <w:rPr>
                <w:b/>
                <w:smallCaps/>
                <w:szCs w:val="20"/>
              </w:rPr>
            </w:pPr>
            <w:r w:rsidRPr="003B139A">
              <w:rPr>
                <w:b/>
                <w:smallCaps/>
                <w:szCs w:val="20"/>
              </w:rPr>
              <w:t>Produits dangereux</w:t>
            </w:r>
          </w:p>
        </w:tc>
      </w:tr>
      <w:tr w:rsidR="001E11CD" w:rsidTr="00D56D82">
        <w:tc>
          <w:tcPr>
            <w:tcW w:w="4786" w:type="dxa"/>
            <w:gridSpan w:val="3"/>
            <w:shd w:val="clear" w:color="auto" w:fill="FFFFFF" w:themeFill="background1"/>
            <w:vAlign w:val="center"/>
          </w:tcPr>
          <w:p w:rsidR="002B6055" w:rsidRPr="0083731F" w:rsidRDefault="008B3FA6" w:rsidP="009377A6">
            <w:pPr>
              <w:pStyle w:val="Sansinterligne"/>
              <w:ind w:left="142"/>
              <w:jc w:val="center"/>
              <w:rPr>
                <w:szCs w:val="20"/>
              </w:rPr>
            </w:pPr>
            <w:r>
              <w:rPr>
                <w:szCs w:val="20"/>
              </w:rPr>
              <w:sym w:font="Wingdings" w:char="F06F"/>
            </w:r>
            <w:r w:rsidR="002B6055">
              <w:rPr>
                <w:szCs w:val="20"/>
              </w:rPr>
              <w:t xml:space="preserve">   OUI</w:t>
            </w:r>
          </w:p>
        </w:tc>
        <w:tc>
          <w:tcPr>
            <w:tcW w:w="4786" w:type="dxa"/>
            <w:gridSpan w:val="5"/>
            <w:shd w:val="clear" w:color="auto" w:fill="FFFFFF" w:themeFill="background1"/>
            <w:vAlign w:val="center"/>
          </w:tcPr>
          <w:p w:rsidR="002B6055" w:rsidRPr="0083731F" w:rsidRDefault="008B3FA6" w:rsidP="009377A6">
            <w:pPr>
              <w:pStyle w:val="Sansinterligne"/>
              <w:ind w:left="34"/>
              <w:jc w:val="center"/>
              <w:rPr>
                <w:szCs w:val="20"/>
              </w:rPr>
            </w:pPr>
            <w:r>
              <w:rPr>
                <w:szCs w:val="20"/>
              </w:rPr>
              <w:sym w:font="Wingdings" w:char="F06E"/>
            </w:r>
            <w:r w:rsidR="002B6055">
              <w:rPr>
                <w:szCs w:val="20"/>
              </w:rPr>
              <w:t xml:space="preserve">   NON</w:t>
            </w:r>
          </w:p>
        </w:tc>
      </w:tr>
      <w:tr w:rsidR="00474AC2" w:rsidTr="00D56D82">
        <w:tc>
          <w:tcPr>
            <w:tcW w:w="9572" w:type="dxa"/>
            <w:gridSpan w:val="8"/>
            <w:shd w:val="clear" w:color="auto" w:fill="FBE4D5" w:themeFill="accent2" w:themeFillTint="33"/>
          </w:tcPr>
          <w:p w:rsidR="00474AC2" w:rsidRDefault="00EF48DD" w:rsidP="00EF48DD">
            <w:pPr>
              <w:pStyle w:val="Sansinterligne"/>
              <w:jc w:val="center"/>
              <w:rPr>
                <w:szCs w:val="20"/>
              </w:rPr>
            </w:pPr>
            <w:r>
              <w:rPr>
                <w:b/>
                <w:color w:val="000000" w:themeColor="text1"/>
                <w:szCs w:val="20"/>
              </w:rPr>
              <w:t>SURVEILLANCE DE LA SANTE</w:t>
            </w:r>
          </w:p>
        </w:tc>
      </w:tr>
      <w:tr w:rsidR="001E11CD" w:rsidTr="00D56D82">
        <w:tc>
          <w:tcPr>
            <w:tcW w:w="4786" w:type="dxa"/>
            <w:gridSpan w:val="3"/>
            <w:shd w:val="clear" w:color="auto" w:fill="FFFFFF" w:themeFill="background1"/>
            <w:vAlign w:val="center"/>
          </w:tcPr>
          <w:p w:rsidR="00EF48DD" w:rsidRDefault="00EF48DD" w:rsidP="009377A6">
            <w:pPr>
              <w:pStyle w:val="Sansinterligne"/>
              <w:ind w:left="142"/>
              <w:jc w:val="center"/>
              <w:rPr>
                <w:szCs w:val="20"/>
              </w:rPr>
            </w:pPr>
            <w:r>
              <w:rPr>
                <w:szCs w:val="20"/>
              </w:rPr>
              <w:sym w:font="Wingdings" w:char="F06E"/>
            </w:r>
            <w:r>
              <w:rPr>
                <w:szCs w:val="20"/>
              </w:rPr>
              <w:t xml:space="preserve">   OUI</w:t>
            </w:r>
          </w:p>
        </w:tc>
        <w:tc>
          <w:tcPr>
            <w:tcW w:w="4786" w:type="dxa"/>
            <w:gridSpan w:val="5"/>
            <w:shd w:val="clear" w:color="auto" w:fill="FFFFFF" w:themeFill="background1"/>
            <w:vAlign w:val="center"/>
          </w:tcPr>
          <w:p w:rsidR="00EF48DD" w:rsidRDefault="00EF48DD" w:rsidP="009377A6">
            <w:pPr>
              <w:pStyle w:val="Sansinterligne"/>
              <w:ind w:left="34"/>
              <w:jc w:val="center"/>
              <w:rPr>
                <w:szCs w:val="20"/>
              </w:rPr>
            </w:pPr>
            <w:r>
              <w:rPr>
                <w:szCs w:val="20"/>
              </w:rPr>
              <w:sym w:font="Wingdings" w:char="F06F"/>
            </w:r>
            <w:r>
              <w:rPr>
                <w:szCs w:val="20"/>
              </w:rPr>
              <w:t xml:space="preserve">   NON</w:t>
            </w:r>
          </w:p>
        </w:tc>
      </w:tr>
      <w:tr w:rsidR="0066288B" w:rsidTr="00D56D82">
        <w:tc>
          <w:tcPr>
            <w:tcW w:w="9572" w:type="dxa"/>
            <w:gridSpan w:val="8"/>
            <w:shd w:val="clear" w:color="auto" w:fill="D9D9D9" w:themeFill="background1" w:themeFillShade="D9"/>
          </w:tcPr>
          <w:p w:rsidR="0066288B" w:rsidRDefault="0066288B" w:rsidP="00FB6FB6">
            <w:pPr>
              <w:pStyle w:val="Sansinterligne"/>
            </w:pPr>
            <w:r w:rsidRPr="00396131">
              <w:rPr>
                <w:b/>
                <w:smallCaps/>
                <w:szCs w:val="20"/>
              </w:rPr>
              <w:t>Périodicité de la surveillance de la santé</w:t>
            </w:r>
          </w:p>
        </w:tc>
      </w:tr>
      <w:tr w:rsidR="0066288B" w:rsidTr="00D56D82">
        <w:tc>
          <w:tcPr>
            <w:tcW w:w="9572" w:type="dxa"/>
            <w:gridSpan w:val="8"/>
            <w:shd w:val="clear" w:color="auto" w:fill="FFFFFF" w:themeFill="background1"/>
          </w:tcPr>
          <w:p w:rsidR="0066288B" w:rsidRDefault="0066288B" w:rsidP="00FB6FB6">
            <w:pPr>
              <w:pStyle w:val="Sansinterligne"/>
              <w:ind w:left="993" w:hanging="993"/>
              <w:rPr>
                <w:szCs w:val="20"/>
              </w:rPr>
            </w:pPr>
            <w:r w:rsidRPr="003C79D9">
              <w:rPr>
                <w:sz w:val="22"/>
              </w:rPr>
              <w:sym w:font="Wingdings" w:char="F06E"/>
            </w:r>
            <w:r>
              <w:rPr>
                <w:szCs w:val="20"/>
              </w:rPr>
              <w:t xml:space="preserve">   Tous les 24 mois – CP-MT</w:t>
            </w:r>
          </w:p>
          <w:p w:rsidR="0066288B" w:rsidRDefault="0066288B" w:rsidP="00FB6FB6">
            <w:pPr>
              <w:pStyle w:val="Sansinterligne"/>
              <w:ind w:left="993" w:hanging="993"/>
              <w:rPr>
                <w:szCs w:val="20"/>
              </w:rPr>
            </w:pPr>
            <w:r w:rsidRPr="003C79D9">
              <w:rPr>
                <w:sz w:val="22"/>
              </w:rPr>
              <w:sym w:font="Wingdings" w:char="F06E"/>
            </w:r>
            <w:r>
              <w:rPr>
                <w:szCs w:val="20"/>
              </w:rPr>
              <w:t xml:space="preserve">   Tous les 24 mois – </w:t>
            </w:r>
            <w:proofErr w:type="gramStart"/>
            <w:r>
              <w:rPr>
                <w:szCs w:val="20"/>
              </w:rPr>
              <w:t>VIS</w:t>
            </w:r>
            <w:proofErr w:type="gramEnd"/>
            <w:r>
              <w:rPr>
                <w:szCs w:val="20"/>
              </w:rPr>
              <w:t xml:space="preserve"> (Visite Intermédiaire de Santé)</w:t>
            </w:r>
          </w:p>
          <w:p w:rsidR="0066288B" w:rsidRPr="003B139A" w:rsidRDefault="0066288B" w:rsidP="00FB6FB6">
            <w:pPr>
              <w:pStyle w:val="Sansinterligne"/>
              <w:rPr>
                <w:b/>
                <w:smallCaps/>
                <w:szCs w:val="20"/>
              </w:rPr>
            </w:pPr>
            <w:r>
              <w:rPr>
                <w:szCs w:val="20"/>
              </w:rPr>
              <w:sym w:font="Wingdings" w:char="F06F"/>
            </w:r>
            <w:r>
              <w:rPr>
                <w:szCs w:val="20"/>
              </w:rPr>
              <w:t xml:space="preserve">   Tous les 12 mois – CP-MT</w:t>
            </w:r>
          </w:p>
        </w:tc>
      </w:tr>
      <w:tr w:rsidR="00474AC2" w:rsidTr="00D56D82">
        <w:tc>
          <w:tcPr>
            <w:tcW w:w="9572" w:type="dxa"/>
            <w:gridSpan w:val="8"/>
            <w:shd w:val="clear" w:color="auto" w:fill="D9D9D9" w:themeFill="background1" w:themeFillShade="D9"/>
          </w:tcPr>
          <w:p w:rsidR="00474AC2" w:rsidRPr="003B139A" w:rsidRDefault="00B861BE" w:rsidP="00B861BE">
            <w:pPr>
              <w:pStyle w:val="Sansinterligne"/>
              <w:rPr>
                <w:b/>
                <w:smallCaps/>
                <w:szCs w:val="20"/>
              </w:rPr>
            </w:pPr>
            <w:r w:rsidRPr="003B139A">
              <w:rPr>
                <w:b/>
                <w:smallCaps/>
                <w:szCs w:val="20"/>
              </w:rPr>
              <w:t>Vaccinations</w:t>
            </w:r>
          </w:p>
        </w:tc>
      </w:tr>
      <w:tr w:rsidR="001E11CD" w:rsidTr="00D56D82">
        <w:tc>
          <w:tcPr>
            <w:tcW w:w="4786" w:type="dxa"/>
            <w:gridSpan w:val="3"/>
            <w:shd w:val="clear" w:color="auto" w:fill="F2F2F2" w:themeFill="background1" w:themeFillShade="F2"/>
          </w:tcPr>
          <w:p w:rsidR="00B861BE" w:rsidRDefault="00B861BE" w:rsidP="00B861BE">
            <w:pPr>
              <w:pStyle w:val="Sansinterligne"/>
              <w:jc w:val="center"/>
              <w:rPr>
                <w:szCs w:val="20"/>
              </w:rPr>
            </w:pPr>
            <w:r>
              <w:rPr>
                <w:szCs w:val="20"/>
              </w:rPr>
              <w:t>Obligatoires</w:t>
            </w:r>
          </w:p>
        </w:tc>
        <w:tc>
          <w:tcPr>
            <w:tcW w:w="4786" w:type="dxa"/>
            <w:gridSpan w:val="5"/>
            <w:shd w:val="clear" w:color="auto" w:fill="F2F2F2" w:themeFill="background1" w:themeFillShade="F2"/>
          </w:tcPr>
          <w:p w:rsidR="00B861BE" w:rsidRDefault="00B861BE" w:rsidP="00B861BE">
            <w:pPr>
              <w:pStyle w:val="Sansinterligne"/>
              <w:jc w:val="center"/>
              <w:rPr>
                <w:szCs w:val="20"/>
              </w:rPr>
            </w:pPr>
            <w:r>
              <w:rPr>
                <w:szCs w:val="20"/>
              </w:rPr>
              <w:t>Conseillés</w:t>
            </w:r>
          </w:p>
        </w:tc>
      </w:tr>
      <w:tr w:rsidR="001E11CD" w:rsidTr="00D56D82">
        <w:tc>
          <w:tcPr>
            <w:tcW w:w="4786" w:type="dxa"/>
            <w:gridSpan w:val="3"/>
            <w:shd w:val="clear" w:color="auto" w:fill="FFFFFF" w:themeFill="background1"/>
          </w:tcPr>
          <w:p w:rsidR="00B861BE" w:rsidRDefault="00394A43" w:rsidP="00B861BE">
            <w:pPr>
              <w:pStyle w:val="Sansinterligne"/>
              <w:rPr>
                <w:szCs w:val="20"/>
              </w:rPr>
            </w:pPr>
            <w:r>
              <w:rPr>
                <w:szCs w:val="20"/>
              </w:rPr>
              <w:sym w:font="Wingdings" w:char="F06F"/>
            </w:r>
            <w:r w:rsidR="00B861BE">
              <w:rPr>
                <w:szCs w:val="20"/>
              </w:rPr>
              <w:t xml:space="preserve">   </w:t>
            </w:r>
            <w:r w:rsidR="00B861BE" w:rsidRPr="00B861BE">
              <w:rPr>
                <w:szCs w:val="20"/>
              </w:rPr>
              <w:t>Hépatite B</w:t>
            </w:r>
          </w:p>
          <w:p w:rsidR="00B861BE" w:rsidRDefault="00B861BE" w:rsidP="00B861BE">
            <w:pPr>
              <w:pStyle w:val="Sansinterligne"/>
              <w:rPr>
                <w:szCs w:val="20"/>
              </w:rPr>
            </w:pPr>
            <w:r>
              <w:rPr>
                <w:szCs w:val="20"/>
              </w:rPr>
              <w:sym w:font="Wingdings" w:char="F06F"/>
            </w:r>
            <w:r>
              <w:rPr>
                <w:szCs w:val="20"/>
              </w:rPr>
              <w:t xml:space="preserve">   Tétanos</w:t>
            </w:r>
          </w:p>
        </w:tc>
        <w:tc>
          <w:tcPr>
            <w:tcW w:w="4786" w:type="dxa"/>
            <w:gridSpan w:val="5"/>
            <w:shd w:val="clear" w:color="auto" w:fill="FFFFFF" w:themeFill="background1"/>
          </w:tcPr>
          <w:p w:rsidR="00B861BE" w:rsidRDefault="00022896" w:rsidP="00B861BE">
            <w:pPr>
              <w:pStyle w:val="Sansinterligne"/>
              <w:rPr>
                <w:szCs w:val="20"/>
              </w:rPr>
            </w:pPr>
            <w:r>
              <w:rPr>
                <w:szCs w:val="20"/>
              </w:rPr>
              <w:sym w:font="Wingdings" w:char="F06F"/>
            </w:r>
            <w:r w:rsidR="00B861BE">
              <w:rPr>
                <w:szCs w:val="20"/>
              </w:rPr>
              <w:t xml:space="preserve">   Grippe</w:t>
            </w:r>
          </w:p>
          <w:p w:rsidR="00B861BE" w:rsidRDefault="00022896" w:rsidP="00B861BE">
            <w:pPr>
              <w:pStyle w:val="Sansinterligne"/>
              <w:rPr>
                <w:szCs w:val="20"/>
              </w:rPr>
            </w:pPr>
            <w:r>
              <w:rPr>
                <w:szCs w:val="20"/>
              </w:rPr>
              <w:sym w:font="Wingdings" w:char="F06E"/>
            </w:r>
            <w:r w:rsidR="00B861BE">
              <w:rPr>
                <w:szCs w:val="20"/>
              </w:rPr>
              <w:t xml:space="preserve">   Tétanos</w:t>
            </w:r>
          </w:p>
          <w:p w:rsidR="00B861BE" w:rsidRDefault="00B861BE" w:rsidP="00B861BE">
            <w:pPr>
              <w:pStyle w:val="Sansinterligne"/>
              <w:rPr>
                <w:szCs w:val="20"/>
              </w:rPr>
            </w:pPr>
            <w:r>
              <w:rPr>
                <w:szCs w:val="20"/>
              </w:rPr>
              <w:sym w:font="Wingdings" w:char="F06F"/>
            </w:r>
            <w:r>
              <w:rPr>
                <w:szCs w:val="20"/>
              </w:rPr>
              <w:t xml:space="preserve">   Coqueluche</w:t>
            </w:r>
          </w:p>
          <w:p w:rsidR="00B861BE" w:rsidRDefault="00B861BE" w:rsidP="00B861BE">
            <w:pPr>
              <w:pStyle w:val="Sansinterligne"/>
              <w:rPr>
                <w:szCs w:val="20"/>
              </w:rPr>
            </w:pPr>
            <w:r>
              <w:rPr>
                <w:szCs w:val="20"/>
              </w:rPr>
              <w:sym w:font="Wingdings" w:char="F06F"/>
            </w:r>
            <w:r>
              <w:rPr>
                <w:szCs w:val="20"/>
              </w:rPr>
              <w:t xml:space="preserve">   Hépatite A</w:t>
            </w:r>
          </w:p>
        </w:tc>
      </w:tr>
      <w:tr w:rsidR="00474AC2" w:rsidTr="00D56D82">
        <w:tc>
          <w:tcPr>
            <w:tcW w:w="9572" w:type="dxa"/>
            <w:gridSpan w:val="8"/>
            <w:shd w:val="clear" w:color="auto" w:fill="D9D9D9" w:themeFill="background1" w:themeFillShade="D9"/>
          </w:tcPr>
          <w:p w:rsidR="00474AC2" w:rsidRPr="003B139A" w:rsidRDefault="00B861BE" w:rsidP="00B861BE">
            <w:pPr>
              <w:pStyle w:val="Sansinterligne"/>
              <w:rPr>
                <w:b/>
                <w:smallCaps/>
                <w:szCs w:val="20"/>
              </w:rPr>
            </w:pPr>
            <w:r w:rsidRPr="003B139A">
              <w:rPr>
                <w:b/>
                <w:smallCaps/>
                <w:szCs w:val="20"/>
              </w:rPr>
              <w:t>Examens complémentaires</w:t>
            </w:r>
          </w:p>
        </w:tc>
      </w:tr>
      <w:tr w:rsidR="0057084C" w:rsidTr="00D56D82">
        <w:tc>
          <w:tcPr>
            <w:tcW w:w="9572" w:type="dxa"/>
            <w:gridSpan w:val="8"/>
            <w:shd w:val="clear" w:color="auto" w:fill="F2F2F2" w:themeFill="background1" w:themeFillShade="F2"/>
          </w:tcPr>
          <w:p w:rsidR="0057084C" w:rsidRDefault="0057084C" w:rsidP="0057084C">
            <w:pPr>
              <w:pStyle w:val="Sansinterligne"/>
              <w:jc w:val="center"/>
              <w:rPr>
                <w:szCs w:val="20"/>
              </w:rPr>
            </w:pPr>
            <w:r>
              <w:rPr>
                <w:szCs w:val="20"/>
              </w:rPr>
              <w:t>Type et périodicité</w:t>
            </w:r>
          </w:p>
        </w:tc>
      </w:tr>
      <w:tr w:rsidR="001E11CD" w:rsidTr="00D56D82">
        <w:tc>
          <w:tcPr>
            <w:tcW w:w="2273" w:type="dxa"/>
            <w:tcBorders>
              <w:right w:val="nil"/>
            </w:tcBorders>
            <w:shd w:val="clear" w:color="auto" w:fill="FFFFFF" w:themeFill="background1"/>
          </w:tcPr>
          <w:p w:rsidR="008A7BD0" w:rsidRDefault="00394A43" w:rsidP="0057084C">
            <w:pPr>
              <w:pStyle w:val="Sansinterligne"/>
              <w:rPr>
                <w:szCs w:val="20"/>
              </w:rPr>
            </w:pPr>
            <w:r>
              <w:rPr>
                <w:szCs w:val="20"/>
              </w:rPr>
              <w:sym w:font="Wingdings" w:char="F06F"/>
            </w:r>
            <w:r w:rsidR="008A7BD0">
              <w:rPr>
                <w:szCs w:val="20"/>
              </w:rPr>
              <w:t xml:space="preserve">   ID</w:t>
            </w:r>
          </w:p>
          <w:p w:rsidR="008A7BD0" w:rsidRDefault="00394A43" w:rsidP="008A7BD0">
            <w:pPr>
              <w:pStyle w:val="Sansinterligne"/>
              <w:rPr>
                <w:szCs w:val="20"/>
              </w:rPr>
            </w:pPr>
            <w:r>
              <w:rPr>
                <w:szCs w:val="20"/>
              </w:rPr>
              <w:sym w:font="Wingdings" w:char="F06F"/>
            </w:r>
            <w:r w:rsidR="008A7BD0">
              <w:rPr>
                <w:szCs w:val="20"/>
              </w:rPr>
              <w:t xml:space="preserve">   RX thorax</w:t>
            </w:r>
          </w:p>
          <w:p w:rsidR="008A7BD0" w:rsidRDefault="00394A43" w:rsidP="008A7BD0">
            <w:pPr>
              <w:pStyle w:val="Sansinterligne"/>
              <w:rPr>
                <w:szCs w:val="20"/>
              </w:rPr>
            </w:pPr>
            <w:r>
              <w:rPr>
                <w:szCs w:val="20"/>
              </w:rPr>
              <w:sym w:font="Wingdings" w:char="F06F"/>
            </w:r>
            <w:r w:rsidR="008A7BD0">
              <w:rPr>
                <w:szCs w:val="20"/>
              </w:rPr>
              <w:t xml:space="preserve">   Dosage AC</w:t>
            </w:r>
          </w:p>
          <w:p w:rsidR="008A7BD0" w:rsidRDefault="00394A43" w:rsidP="008A7BD0">
            <w:pPr>
              <w:pStyle w:val="Sansinterligne"/>
              <w:rPr>
                <w:szCs w:val="20"/>
              </w:rPr>
            </w:pPr>
            <w:r>
              <w:rPr>
                <w:szCs w:val="20"/>
              </w:rPr>
              <w:sym w:font="Wingdings" w:char="F06F"/>
            </w:r>
            <w:r w:rsidR="008A7BD0">
              <w:rPr>
                <w:szCs w:val="20"/>
              </w:rPr>
              <w:t xml:space="preserve">   Biologie</w:t>
            </w:r>
          </w:p>
        </w:tc>
        <w:tc>
          <w:tcPr>
            <w:tcW w:w="2513" w:type="dxa"/>
            <w:gridSpan w:val="2"/>
            <w:tcBorders>
              <w:left w:val="nil"/>
            </w:tcBorders>
            <w:shd w:val="clear" w:color="auto" w:fill="FFFFFF" w:themeFill="background1"/>
          </w:tcPr>
          <w:p w:rsidR="00CE121A" w:rsidRDefault="00CE121A" w:rsidP="0065466D">
            <w:pPr>
              <w:pStyle w:val="Sansinterligne"/>
              <w:rPr>
                <w:szCs w:val="20"/>
              </w:rPr>
            </w:pPr>
          </w:p>
        </w:tc>
        <w:tc>
          <w:tcPr>
            <w:tcW w:w="4786" w:type="dxa"/>
            <w:gridSpan w:val="5"/>
            <w:shd w:val="clear" w:color="auto" w:fill="FFFFFF" w:themeFill="background1"/>
          </w:tcPr>
          <w:p w:rsidR="008A7BD0" w:rsidRDefault="008A7BD0" w:rsidP="0057084C">
            <w:pPr>
              <w:pStyle w:val="Sansinterligne"/>
              <w:rPr>
                <w:szCs w:val="20"/>
              </w:rPr>
            </w:pPr>
            <w:r>
              <w:rPr>
                <w:szCs w:val="20"/>
              </w:rPr>
              <w:sym w:font="Wingdings" w:char="F06F"/>
            </w:r>
            <w:r>
              <w:rPr>
                <w:szCs w:val="20"/>
              </w:rPr>
              <w:t xml:space="preserve">   Audio</w:t>
            </w:r>
          </w:p>
          <w:p w:rsidR="008A7BD0" w:rsidRDefault="008A7BD0" w:rsidP="0057084C">
            <w:pPr>
              <w:pStyle w:val="Sansinterligne"/>
              <w:rPr>
                <w:szCs w:val="20"/>
              </w:rPr>
            </w:pPr>
            <w:r>
              <w:rPr>
                <w:szCs w:val="20"/>
              </w:rPr>
              <w:sym w:font="Wingdings" w:char="F06F"/>
            </w:r>
            <w:r>
              <w:rPr>
                <w:szCs w:val="20"/>
              </w:rPr>
              <w:t xml:space="preserve">   </w:t>
            </w:r>
            <w:r w:rsidR="00D47AF3">
              <w:rPr>
                <w:szCs w:val="20"/>
              </w:rPr>
              <w:t>Métabolite urine</w:t>
            </w:r>
          </w:p>
          <w:p w:rsidR="008A7BD0" w:rsidRDefault="008A7BD0" w:rsidP="0057084C">
            <w:pPr>
              <w:pStyle w:val="Sansinterligne"/>
              <w:rPr>
                <w:szCs w:val="20"/>
              </w:rPr>
            </w:pPr>
            <w:r>
              <w:rPr>
                <w:szCs w:val="20"/>
              </w:rPr>
              <w:sym w:font="Wingdings" w:char="F06F"/>
            </w:r>
            <w:r>
              <w:rPr>
                <w:szCs w:val="20"/>
              </w:rPr>
              <w:t xml:space="preserve">   Permis de conduire gr 2</w:t>
            </w:r>
          </w:p>
        </w:tc>
      </w:tr>
      <w:tr w:rsidR="00474AC2" w:rsidTr="00D56D82">
        <w:tc>
          <w:tcPr>
            <w:tcW w:w="9572" w:type="dxa"/>
            <w:gridSpan w:val="8"/>
            <w:shd w:val="clear" w:color="auto" w:fill="D9D9D9" w:themeFill="background1" w:themeFillShade="D9"/>
          </w:tcPr>
          <w:p w:rsidR="00474AC2" w:rsidRPr="003B139A" w:rsidRDefault="008A7BD0" w:rsidP="008A7BD0">
            <w:pPr>
              <w:pStyle w:val="Sansinterligne"/>
              <w:rPr>
                <w:b/>
                <w:smallCaps/>
                <w:szCs w:val="20"/>
              </w:rPr>
            </w:pPr>
            <w:r w:rsidRPr="003B139A">
              <w:rPr>
                <w:b/>
                <w:smallCaps/>
                <w:szCs w:val="20"/>
              </w:rPr>
              <w:t>Risques pour la santé</w:t>
            </w:r>
          </w:p>
        </w:tc>
      </w:tr>
      <w:tr w:rsidR="001E11CD" w:rsidTr="00D56D82">
        <w:tc>
          <w:tcPr>
            <w:tcW w:w="4786" w:type="dxa"/>
            <w:gridSpan w:val="3"/>
            <w:shd w:val="clear" w:color="auto" w:fill="FFFFFF" w:themeFill="background1"/>
          </w:tcPr>
          <w:p w:rsidR="008A7BD0" w:rsidRDefault="008A7BD0" w:rsidP="008A7BD0">
            <w:pPr>
              <w:pStyle w:val="Sansinterligne"/>
              <w:rPr>
                <w:szCs w:val="20"/>
              </w:rPr>
            </w:pPr>
            <w:r>
              <w:rPr>
                <w:szCs w:val="20"/>
              </w:rPr>
              <w:sym w:font="Wingdings" w:char="F06F"/>
            </w:r>
            <w:r>
              <w:rPr>
                <w:szCs w:val="20"/>
              </w:rPr>
              <w:t xml:space="preserve">   Poste de sécurité</w:t>
            </w:r>
          </w:p>
        </w:tc>
        <w:tc>
          <w:tcPr>
            <w:tcW w:w="4786" w:type="dxa"/>
            <w:gridSpan w:val="5"/>
            <w:shd w:val="clear" w:color="auto" w:fill="FFFFFF" w:themeFill="background1"/>
          </w:tcPr>
          <w:p w:rsidR="008A7BD0" w:rsidRDefault="008A7BD0" w:rsidP="008A7BD0">
            <w:pPr>
              <w:pStyle w:val="Sansinterligne"/>
              <w:rPr>
                <w:szCs w:val="20"/>
              </w:rPr>
            </w:pPr>
            <w:r>
              <w:rPr>
                <w:szCs w:val="20"/>
              </w:rPr>
              <w:sym w:font="Wingdings" w:char="F06F"/>
            </w:r>
            <w:r>
              <w:rPr>
                <w:szCs w:val="20"/>
              </w:rPr>
              <w:t xml:space="preserve">   Poste de vigilance</w:t>
            </w:r>
          </w:p>
        </w:tc>
      </w:tr>
      <w:tr w:rsidR="00474AC2" w:rsidTr="00D56D82">
        <w:tc>
          <w:tcPr>
            <w:tcW w:w="9572" w:type="dxa"/>
            <w:gridSpan w:val="8"/>
            <w:shd w:val="clear" w:color="auto" w:fill="D9D9D9" w:themeFill="background1" w:themeFillShade="D9"/>
          </w:tcPr>
          <w:p w:rsidR="00474AC2" w:rsidRPr="003B139A" w:rsidRDefault="008A7BD0" w:rsidP="008A7BD0">
            <w:pPr>
              <w:pStyle w:val="Sansinterligne"/>
              <w:rPr>
                <w:b/>
                <w:smallCaps/>
                <w:szCs w:val="20"/>
              </w:rPr>
            </w:pPr>
            <w:r w:rsidRPr="003B139A">
              <w:rPr>
                <w:b/>
                <w:smallCaps/>
                <w:szCs w:val="20"/>
              </w:rPr>
              <w:t>Risques définis</w:t>
            </w:r>
          </w:p>
        </w:tc>
      </w:tr>
      <w:tr w:rsidR="007D66F8" w:rsidTr="00D56D82">
        <w:tc>
          <w:tcPr>
            <w:tcW w:w="2538" w:type="dxa"/>
            <w:gridSpan w:val="2"/>
            <w:shd w:val="clear" w:color="auto" w:fill="F2F2F2" w:themeFill="background1" w:themeFillShade="F2"/>
          </w:tcPr>
          <w:p w:rsidR="008A7BD0" w:rsidRDefault="008A7BD0" w:rsidP="008A7BD0">
            <w:pPr>
              <w:pStyle w:val="Sansinterligne"/>
              <w:jc w:val="center"/>
              <w:rPr>
                <w:szCs w:val="20"/>
              </w:rPr>
            </w:pPr>
            <w:r>
              <w:rPr>
                <w:szCs w:val="20"/>
              </w:rPr>
              <w:t>Types</w:t>
            </w:r>
          </w:p>
        </w:tc>
        <w:tc>
          <w:tcPr>
            <w:tcW w:w="4170" w:type="dxa"/>
            <w:gridSpan w:val="4"/>
            <w:shd w:val="clear" w:color="auto" w:fill="F2F2F2" w:themeFill="background1" w:themeFillShade="F2"/>
          </w:tcPr>
          <w:p w:rsidR="008A7BD0" w:rsidRDefault="008A7BD0" w:rsidP="008A7BD0">
            <w:pPr>
              <w:pStyle w:val="Sansinterligne"/>
              <w:jc w:val="center"/>
              <w:rPr>
                <w:szCs w:val="20"/>
              </w:rPr>
            </w:pPr>
            <w:r>
              <w:rPr>
                <w:szCs w:val="20"/>
              </w:rPr>
              <w:t>Détails</w:t>
            </w:r>
          </w:p>
        </w:tc>
        <w:tc>
          <w:tcPr>
            <w:tcW w:w="2864" w:type="dxa"/>
            <w:gridSpan w:val="2"/>
            <w:shd w:val="clear" w:color="auto" w:fill="F2F2F2" w:themeFill="background1" w:themeFillShade="F2"/>
          </w:tcPr>
          <w:p w:rsidR="008A7BD0" w:rsidRDefault="008A7BD0" w:rsidP="008A7BD0">
            <w:pPr>
              <w:pStyle w:val="Sansinterligne"/>
              <w:jc w:val="center"/>
              <w:rPr>
                <w:szCs w:val="20"/>
              </w:rPr>
            </w:pPr>
            <w:r>
              <w:rPr>
                <w:szCs w:val="20"/>
              </w:rPr>
              <w:t>Codes</w:t>
            </w:r>
          </w:p>
        </w:tc>
      </w:tr>
      <w:tr w:rsidR="007D66F8" w:rsidTr="00D56D82">
        <w:tc>
          <w:tcPr>
            <w:tcW w:w="2538" w:type="dxa"/>
            <w:gridSpan w:val="2"/>
            <w:shd w:val="clear" w:color="auto" w:fill="FFFFFF" w:themeFill="background1"/>
            <w:vAlign w:val="center"/>
          </w:tcPr>
          <w:p w:rsidR="008A7BD0" w:rsidRDefault="008A7BD0" w:rsidP="00FC3B96">
            <w:pPr>
              <w:pStyle w:val="Sansinterligne"/>
              <w:rPr>
                <w:szCs w:val="20"/>
              </w:rPr>
            </w:pPr>
            <w:r>
              <w:rPr>
                <w:szCs w:val="20"/>
              </w:rPr>
              <w:sym w:font="Wingdings" w:char="F06E"/>
            </w:r>
            <w:r>
              <w:rPr>
                <w:szCs w:val="20"/>
              </w:rPr>
              <w:t xml:space="preserve">   Biologiques</w:t>
            </w:r>
          </w:p>
        </w:tc>
        <w:tc>
          <w:tcPr>
            <w:tcW w:w="4170" w:type="dxa"/>
            <w:gridSpan w:val="4"/>
            <w:shd w:val="clear" w:color="auto" w:fill="FFFFFF" w:themeFill="background1"/>
          </w:tcPr>
          <w:p w:rsidR="00D75D38" w:rsidRDefault="000F16B8" w:rsidP="00394A43">
            <w:pPr>
              <w:pStyle w:val="Sansinterligne"/>
              <w:jc w:val="center"/>
              <w:rPr>
                <w:szCs w:val="20"/>
              </w:rPr>
            </w:pPr>
            <w:r>
              <w:rPr>
                <w:szCs w:val="20"/>
              </w:rPr>
              <w:t>Tétanos</w:t>
            </w:r>
            <w:r w:rsidR="00394A43">
              <w:rPr>
                <w:szCs w:val="20"/>
              </w:rPr>
              <w:t xml:space="preserve"> extra-légal</w:t>
            </w:r>
          </w:p>
        </w:tc>
        <w:tc>
          <w:tcPr>
            <w:tcW w:w="2864" w:type="dxa"/>
            <w:gridSpan w:val="2"/>
            <w:shd w:val="clear" w:color="auto" w:fill="FFFFFF" w:themeFill="background1"/>
          </w:tcPr>
          <w:p w:rsidR="007E3C15" w:rsidRDefault="00CE121A" w:rsidP="00394A43">
            <w:pPr>
              <w:pStyle w:val="Sansinterligne"/>
              <w:jc w:val="center"/>
              <w:rPr>
                <w:szCs w:val="20"/>
              </w:rPr>
            </w:pPr>
            <w:r>
              <w:rPr>
                <w:szCs w:val="20"/>
              </w:rPr>
              <w:t>316</w:t>
            </w:r>
            <w:r w:rsidR="00394A43">
              <w:rPr>
                <w:szCs w:val="20"/>
              </w:rPr>
              <w:t>0</w:t>
            </w:r>
          </w:p>
        </w:tc>
      </w:tr>
      <w:tr w:rsidR="007D66F8" w:rsidTr="00D56D82">
        <w:tc>
          <w:tcPr>
            <w:tcW w:w="2538" w:type="dxa"/>
            <w:gridSpan w:val="2"/>
            <w:shd w:val="clear" w:color="auto" w:fill="FFFFFF" w:themeFill="background1"/>
          </w:tcPr>
          <w:p w:rsidR="007E3C15" w:rsidRDefault="007E3C15" w:rsidP="007E3C15">
            <w:pPr>
              <w:pStyle w:val="Sansinterligne"/>
              <w:rPr>
                <w:szCs w:val="20"/>
              </w:rPr>
            </w:pPr>
            <w:r>
              <w:rPr>
                <w:szCs w:val="20"/>
              </w:rPr>
              <w:lastRenderedPageBreak/>
              <w:sym w:font="Wingdings" w:char="F06E"/>
            </w:r>
            <w:r>
              <w:rPr>
                <w:szCs w:val="20"/>
              </w:rPr>
              <w:t xml:space="preserve">   Dermatologiques</w:t>
            </w:r>
          </w:p>
        </w:tc>
        <w:tc>
          <w:tcPr>
            <w:tcW w:w="4170" w:type="dxa"/>
            <w:gridSpan w:val="4"/>
            <w:shd w:val="clear" w:color="auto" w:fill="FFFFFF" w:themeFill="background1"/>
          </w:tcPr>
          <w:p w:rsidR="007E3C15" w:rsidRDefault="0065466D" w:rsidP="008A7BD0">
            <w:pPr>
              <w:pStyle w:val="Sansinterligne"/>
              <w:jc w:val="center"/>
              <w:rPr>
                <w:szCs w:val="20"/>
              </w:rPr>
            </w:pPr>
            <w:r>
              <w:rPr>
                <w:szCs w:val="20"/>
              </w:rPr>
              <w:t>Produits alcalins</w:t>
            </w:r>
          </w:p>
        </w:tc>
        <w:tc>
          <w:tcPr>
            <w:tcW w:w="2864" w:type="dxa"/>
            <w:gridSpan w:val="2"/>
            <w:shd w:val="clear" w:color="auto" w:fill="FFFFFF" w:themeFill="background1"/>
          </w:tcPr>
          <w:p w:rsidR="007E3C15" w:rsidRDefault="007E3C15" w:rsidP="008A7BD0">
            <w:pPr>
              <w:pStyle w:val="Sansinterligne"/>
              <w:jc w:val="center"/>
              <w:rPr>
                <w:szCs w:val="20"/>
              </w:rPr>
            </w:pPr>
            <w:r>
              <w:rPr>
                <w:szCs w:val="20"/>
              </w:rPr>
              <w:t>4031</w:t>
            </w:r>
          </w:p>
        </w:tc>
      </w:tr>
      <w:tr w:rsidR="007D66F8" w:rsidTr="00D56D82">
        <w:tc>
          <w:tcPr>
            <w:tcW w:w="2538" w:type="dxa"/>
            <w:gridSpan w:val="2"/>
            <w:shd w:val="clear" w:color="auto" w:fill="FFFFFF" w:themeFill="background1"/>
          </w:tcPr>
          <w:p w:rsidR="008A4244" w:rsidRDefault="008A4244" w:rsidP="007E3C15">
            <w:pPr>
              <w:pStyle w:val="Sansinterligne"/>
              <w:rPr>
                <w:szCs w:val="20"/>
              </w:rPr>
            </w:pPr>
            <w:r>
              <w:rPr>
                <w:szCs w:val="20"/>
              </w:rPr>
              <w:sym w:font="Wingdings" w:char="F06E"/>
            </w:r>
            <w:r>
              <w:rPr>
                <w:szCs w:val="20"/>
              </w:rPr>
              <w:t xml:space="preserve">   Physique</w:t>
            </w:r>
          </w:p>
        </w:tc>
        <w:tc>
          <w:tcPr>
            <w:tcW w:w="4170" w:type="dxa"/>
            <w:gridSpan w:val="4"/>
            <w:shd w:val="clear" w:color="auto" w:fill="FFFFFF" w:themeFill="background1"/>
          </w:tcPr>
          <w:p w:rsidR="008A4244" w:rsidRDefault="00394A43" w:rsidP="008A7BD0">
            <w:pPr>
              <w:pStyle w:val="Sansinterligne"/>
              <w:jc w:val="center"/>
              <w:rPr>
                <w:szCs w:val="20"/>
              </w:rPr>
            </w:pPr>
            <w:r>
              <w:rPr>
                <w:szCs w:val="20"/>
              </w:rPr>
              <w:t>Contraintes ergonomiques</w:t>
            </w:r>
          </w:p>
          <w:p w:rsidR="00394A43" w:rsidRDefault="00394A43" w:rsidP="00394A43">
            <w:pPr>
              <w:pStyle w:val="Sansinterligne"/>
              <w:jc w:val="center"/>
              <w:rPr>
                <w:szCs w:val="20"/>
              </w:rPr>
            </w:pPr>
            <w:r>
              <w:rPr>
                <w:szCs w:val="20"/>
              </w:rPr>
              <w:t>Exposition à des contraintes</w:t>
            </w:r>
          </w:p>
          <w:p w:rsidR="00CC7B86" w:rsidRDefault="00CC7B86" w:rsidP="00394A43">
            <w:pPr>
              <w:pStyle w:val="Sansinterligne"/>
              <w:jc w:val="center"/>
              <w:rPr>
                <w:szCs w:val="20"/>
              </w:rPr>
            </w:pPr>
            <w:r>
              <w:rPr>
                <w:szCs w:val="20"/>
              </w:rPr>
              <w:t>Température &lt; 10°C</w:t>
            </w:r>
          </w:p>
        </w:tc>
        <w:tc>
          <w:tcPr>
            <w:tcW w:w="2864" w:type="dxa"/>
            <w:gridSpan w:val="2"/>
            <w:shd w:val="clear" w:color="auto" w:fill="FFFFFF" w:themeFill="background1"/>
          </w:tcPr>
          <w:p w:rsidR="008A4244" w:rsidRDefault="00394A43" w:rsidP="008A7BD0">
            <w:pPr>
              <w:pStyle w:val="Sansinterligne"/>
              <w:jc w:val="center"/>
              <w:rPr>
                <w:szCs w:val="20"/>
              </w:rPr>
            </w:pPr>
            <w:r>
              <w:rPr>
                <w:szCs w:val="20"/>
              </w:rPr>
              <w:t>2026</w:t>
            </w:r>
          </w:p>
          <w:p w:rsidR="00394A43" w:rsidRDefault="00394A43" w:rsidP="00394A43">
            <w:pPr>
              <w:pStyle w:val="Sansinterligne"/>
              <w:jc w:val="center"/>
              <w:rPr>
                <w:szCs w:val="20"/>
              </w:rPr>
            </w:pPr>
            <w:r>
              <w:rPr>
                <w:szCs w:val="20"/>
              </w:rPr>
              <w:t>2020</w:t>
            </w:r>
          </w:p>
          <w:p w:rsidR="00CC7B86" w:rsidRDefault="00CC7B86" w:rsidP="00394A43">
            <w:pPr>
              <w:pStyle w:val="Sansinterligne"/>
              <w:jc w:val="center"/>
              <w:rPr>
                <w:szCs w:val="20"/>
              </w:rPr>
            </w:pPr>
            <w:r>
              <w:rPr>
                <w:szCs w:val="20"/>
              </w:rPr>
              <w:t>2081</w:t>
            </w:r>
          </w:p>
        </w:tc>
      </w:tr>
      <w:tr w:rsidR="008A7BD0" w:rsidTr="00D56D82">
        <w:tc>
          <w:tcPr>
            <w:tcW w:w="9572" w:type="dxa"/>
            <w:gridSpan w:val="8"/>
            <w:shd w:val="clear" w:color="auto" w:fill="D9D9D9" w:themeFill="background1" w:themeFillShade="D9"/>
          </w:tcPr>
          <w:p w:rsidR="008A7BD0" w:rsidRPr="003B139A" w:rsidRDefault="008A7BD0" w:rsidP="008A7BD0">
            <w:pPr>
              <w:pStyle w:val="Sansinterligne"/>
              <w:rPr>
                <w:b/>
                <w:smallCaps/>
                <w:szCs w:val="20"/>
              </w:rPr>
            </w:pPr>
            <w:r w:rsidRPr="003B139A">
              <w:rPr>
                <w:b/>
                <w:smallCaps/>
                <w:szCs w:val="20"/>
              </w:rPr>
              <w:t>Contraintes</w:t>
            </w:r>
          </w:p>
        </w:tc>
      </w:tr>
      <w:tr w:rsidR="008A7BD0" w:rsidTr="00D56D82">
        <w:tc>
          <w:tcPr>
            <w:tcW w:w="9572" w:type="dxa"/>
            <w:gridSpan w:val="8"/>
            <w:shd w:val="clear" w:color="auto" w:fill="FFFFFF" w:themeFill="background1"/>
          </w:tcPr>
          <w:p w:rsidR="008A7BD0" w:rsidRDefault="006A3E6F" w:rsidP="001F6152">
            <w:pPr>
              <w:pStyle w:val="Sansinterligne"/>
              <w:rPr>
                <w:szCs w:val="20"/>
              </w:rPr>
            </w:pPr>
            <w:r>
              <w:rPr>
                <w:szCs w:val="20"/>
              </w:rPr>
              <w:sym w:font="Wingdings" w:char="F06E"/>
            </w:r>
            <w:r>
              <w:rPr>
                <w:szCs w:val="20"/>
              </w:rPr>
              <w:t xml:space="preserve">   </w:t>
            </w:r>
            <w:r w:rsidR="001F6152">
              <w:rPr>
                <w:szCs w:val="20"/>
              </w:rPr>
              <w:t>Manutention</w:t>
            </w:r>
          </w:p>
          <w:p w:rsidR="00394A43" w:rsidRDefault="00394A43" w:rsidP="001F6152">
            <w:pPr>
              <w:pStyle w:val="Sansinterligne"/>
              <w:rPr>
                <w:szCs w:val="20"/>
              </w:rPr>
            </w:pPr>
            <w:r>
              <w:rPr>
                <w:szCs w:val="20"/>
              </w:rPr>
              <w:sym w:font="Wingdings" w:char="F06E"/>
            </w:r>
            <w:r>
              <w:rPr>
                <w:szCs w:val="20"/>
              </w:rPr>
              <w:t xml:space="preserve">   Contact avec des denrées alimentaires</w:t>
            </w:r>
          </w:p>
        </w:tc>
      </w:tr>
      <w:tr w:rsidR="00FC3B96" w:rsidTr="00D56D82">
        <w:tc>
          <w:tcPr>
            <w:tcW w:w="9572" w:type="dxa"/>
            <w:gridSpan w:val="8"/>
            <w:shd w:val="clear" w:color="auto" w:fill="D9D9D9" w:themeFill="background1" w:themeFillShade="D9"/>
          </w:tcPr>
          <w:p w:rsidR="00FC3B96" w:rsidRPr="00FC3B96" w:rsidRDefault="00FC3B96" w:rsidP="008A7BD0">
            <w:pPr>
              <w:pStyle w:val="Sansinterligne"/>
              <w:rPr>
                <w:b/>
                <w:smallCaps/>
                <w:szCs w:val="20"/>
              </w:rPr>
            </w:pPr>
            <w:r w:rsidRPr="00FC3B96">
              <w:rPr>
                <w:b/>
                <w:smallCaps/>
                <w:szCs w:val="20"/>
              </w:rPr>
              <w:t>Protection de la maternité et allaitement</w:t>
            </w:r>
          </w:p>
        </w:tc>
      </w:tr>
      <w:tr w:rsidR="00FC3B96" w:rsidTr="00D56D82">
        <w:tc>
          <w:tcPr>
            <w:tcW w:w="9572" w:type="dxa"/>
            <w:gridSpan w:val="8"/>
            <w:shd w:val="clear" w:color="auto" w:fill="FFFFFF" w:themeFill="background1"/>
          </w:tcPr>
          <w:p w:rsidR="00FC3B96" w:rsidRDefault="005C1C98" w:rsidP="008A7BD0">
            <w:pPr>
              <w:pStyle w:val="Sansinterligne"/>
              <w:rPr>
                <w:szCs w:val="20"/>
              </w:rPr>
            </w:pPr>
            <w:r>
              <w:rPr>
                <w:szCs w:val="20"/>
              </w:rPr>
              <w:sym w:font="Wingdings" w:char="F06E"/>
            </w:r>
            <w:r>
              <w:rPr>
                <w:szCs w:val="20"/>
              </w:rPr>
              <w:t xml:space="preserve">   Apte avec restrictions</w:t>
            </w:r>
          </w:p>
        </w:tc>
      </w:tr>
      <w:tr w:rsidR="008A7BD0" w:rsidTr="00D56D82">
        <w:tc>
          <w:tcPr>
            <w:tcW w:w="9572" w:type="dxa"/>
            <w:gridSpan w:val="8"/>
            <w:shd w:val="clear" w:color="auto" w:fill="FBE4D5" w:themeFill="accent2" w:themeFillTint="33"/>
          </w:tcPr>
          <w:p w:rsidR="008A7BD0" w:rsidRPr="00B2405E" w:rsidRDefault="00B2405E" w:rsidP="00B2405E">
            <w:pPr>
              <w:pStyle w:val="Sansinterligne"/>
              <w:jc w:val="center"/>
              <w:rPr>
                <w:b/>
                <w:szCs w:val="20"/>
              </w:rPr>
            </w:pPr>
            <w:r w:rsidRPr="008A4244">
              <w:rPr>
                <w:b/>
                <w:szCs w:val="20"/>
              </w:rPr>
              <w:t>ANALYSE DE RISQUES</w:t>
            </w:r>
          </w:p>
        </w:tc>
      </w:tr>
      <w:tr w:rsidR="008A4244" w:rsidTr="00D56D82">
        <w:tc>
          <w:tcPr>
            <w:tcW w:w="9572" w:type="dxa"/>
            <w:gridSpan w:val="8"/>
            <w:shd w:val="clear" w:color="auto" w:fill="D9D9D9" w:themeFill="background1" w:themeFillShade="D9"/>
          </w:tcPr>
          <w:p w:rsidR="008A4244" w:rsidRPr="008A4244" w:rsidRDefault="008A4244" w:rsidP="008A4244">
            <w:pPr>
              <w:pStyle w:val="Sansinterligne"/>
              <w:rPr>
                <w:b/>
                <w:smallCaps/>
                <w:szCs w:val="20"/>
              </w:rPr>
            </w:pPr>
            <w:r w:rsidRPr="008A4244">
              <w:rPr>
                <w:b/>
                <w:smallCaps/>
                <w:szCs w:val="20"/>
              </w:rPr>
              <w:t>Environnement de travail</w:t>
            </w:r>
          </w:p>
        </w:tc>
      </w:tr>
      <w:tr w:rsidR="001E11CD" w:rsidTr="00D56D82">
        <w:tc>
          <w:tcPr>
            <w:tcW w:w="2273" w:type="dxa"/>
            <w:shd w:val="clear" w:color="auto" w:fill="F2F2F2" w:themeFill="background1" w:themeFillShade="F2"/>
          </w:tcPr>
          <w:p w:rsidR="00B2405E" w:rsidRDefault="00B2405E" w:rsidP="00AB791B">
            <w:pPr>
              <w:pStyle w:val="Sansinterligne"/>
              <w:jc w:val="center"/>
              <w:rPr>
                <w:szCs w:val="20"/>
              </w:rPr>
            </w:pPr>
            <w:r>
              <w:rPr>
                <w:szCs w:val="20"/>
              </w:rPr>
              <w:t>Composant</w:t>
            </w:r>
          </w:p>
        </w:tc>
        <w:tc>
          <w:tcPr>
            <w:tcW w:w="2545" w:type="dxa"/>
            <w:gridSpan w:val="3"/>
            <w:shd w:val="clear" w:color="auto" w:fill="F2F2F2" w:themeFill="background1" w:themeFillShade="F2"/>
          </w:tcPr>
          <w:p w:rsidR="00B2405E" w:rsidRDefault="00B2405E" w:rsidP="00AB791B">
            <w:pPr>
              <w:pStyle w:val="Sansinterligne"/>
              <w:jc w:val="center"/>
              <w:rPr>
                <w:szCs w:val="20"/>
              </w:rPr>
            </w:pPr>
            <w:r>
              <w:rPr>
                <w:szCs w:val="20"/>
              </w:rPr>
              <w:t>Risques</w:t>
            </w:r>
          </w:p>
        </w:tc>
        <w:tc>
          <w:tcPr>
            <w:tcW w:w="1386" w:type="dxa"/>
            <w:shd w:val="clear" w:color="auto" w:fill="F2F2F2" w:themeFill="background1" w:themeFillShade="F2"/>
          </w:tcPr>
          <w:p w:rsidR="00B2405E" w:rsidRDefault="00B2405E" w:rsidP="00AB791B">
            <w:pPr>
              <w:pStyle w:val="Sansinterligne"/>
              <w:jc w:val="center"/>
              <w:rPr>
                <w:szCs w:val="20"/>
              </w:rPr>
            </w:pPr>
            <w:r>
              <w:rPr>
                <w:szCs w:val="20"/>
              </w:rPr>
              <w:t>Risque initial</w:t>
            </w:r>
          </w:p>
        </w:tc>
        <w:tc>
          <w:tcPr>
            <w:tcW w:w="1275" w:type="dxa"/>
            <w:gridSpan w:val="2"/>
            <w:shd w:val="clear" w:color="auto" w:fill="F2F2F2" w:themeFill="background1" w:themeFillShade="F2"/>
          </w:tcPr>
          <w:p w:rsidR="00B2405E" w:rsidRDefault="00B2405E" w:rsidP="00AB791B">
            <w:pPr>
              <w:pStyle w:val="Sansinterligne"/>
              <w:jc w:val="center"/>
              <w:rPr>
                <w:szCs w:val="20"/>
              </w:rPr>
            </w:pPr>
            <w:r>
              <w:rPr>
                <w:szCs w:val="20"/>
              </w:rPr>
              <w:t>Risque résiduel</w:t>
            </w:r>
          </w:p>
        </w:tc>
        <w:tc>
          <w:tcPr>
            <w:tcW w:w="2093" w:type="dxa"/>
            <w:shd w:val="clear" w:color="auto" w:fill="F2F2F2" w:themeFill="background1" w:themeFillShade="F2"/>
          </w:tcPr>
          <w:p w:rsidR="00B2405E" w:rsidRDefault="00B2405E" w:rsidP="00AB791B">
            <w:pPr>
              <w:pStyle w:val="Sansinterligne"/>
              <w:jc w:val="center"/>
              <w:rPr>
                <w:szCs w:val="20"/>
              </w:rPr>
            </w:pPr>
            <w:r>
              <w:rPr>
                <w:szCs w:val="20"/>
              </w:rPr>
              <w:t>Prévention</w:t>
            </w:r>
          </w:p>
        </w:tc>
      </w:tr>
      <w:tr w:rsidR="0084458C" w:rsidTr="00D56D82">
        <w:tc>
          <w:tcPr>
            <w:tcW w:w="2273" w:type="dxa"/>
            <w:shd w:val="clear" w:color="auto" w:fill="FFFFFF" w:themeFill="background1"/>
            <w:vAlign w:val="center"/>
          </w:tcPr>
          <w:p w:rsidR="0084458C" w:rsidRPr="00AB791B" w:rsidRDefault="0084458C" w:rsidP="0084458C">
            <w:pPr>
              <w:pStyle w:val="Sansinterligne"/>
              <w:jc w:val="center"/>
              <w:rPr>
                <w:rFonts w:cs="Arial"/>
                <w:szCs w:val="20"/>
              </w:rPr>
            </w:pPr>
            <w:r>
              <w:rPr>
                <w:rFonts w:cs="Arial"/>
                <w:szCs w:val="20"/>
              </w:rPr>
              <w:t>Sol qui peut être glissant - encombré – abimé - …</w:t>
            </w:r>
          </w:p>
        </w:tc>
        <w:tc>
          <w:tcPr>
            <w:tcW w:w="2545" w:type="dxa"/>
            <w:gridSpan w:val="3"/>
            <w:shd w:val="clear" w:color="auto" w:fill="FFFFFF" w:themeFill="background1"/>
            <w:vAlign w:val="center"/>
          </w:tcPr>
          <w:p w:rsidR="0084458C" w:rsidRDefault="0084458C" w:rsidP="0084458C">
            <w:pPr>
              <w:pStyle w:val="Sansinterligne"/>
              <w:jc w:val="center"/>
              <w:rPr>
                <w:szCs w:val="20"/>
              </w:rPr>
            </w:pPr>
            <w:r>
              <w:rPr>
                <w:szCs w:val="20"/>
              </w:rPr>
              <w:t>Chute de plain-pied</w:t>
            </w:r>
          </w:p>
        </w:tc>
        <w:tc>
          <w:tcPr>
            <w:tcW w:w="1386" w:type="dxa"/>
            <w:shd w:val="clear" w:color="auto" w:fill="FFC000"/>
            <w:vAlign w:val="center"/>
          </w:tcPr>
          <w:p w:rsidR="0084458C" w:rsidRDefault="0084458C" w:rsidP="0084458C">
            <w:pPr>
              <w:pStyle w:val="Sansinterligne"/>
              <w:jc w:val="center"/>
              <w:rPr>
                <w:szCs w:val="20"/>
              </w:rPr>
            </w:pPr>
            <w:r w:rsidRPr="00AB791B">
              <w:rPr>
                <w:rFonts w:cs="Arial"/>
                <w:szCs w:val="20"/>
              </w:rPr>
              <w:t>Risque important - Mesures requises</w:t>
            </w:r>
          </w:p>
        </w:tc>
        <w:tc>
          <w:tcPr>
            <w:tcW w:w="1275" w:type="dxa"/>
            <w:gridSpan w:val="2"/>
            <w:shd w:val="clear" w:color="auto" w:fill="92D050"/>
            <w:vAlign w:val="center"/>
          </w:tcPr>
          <w:p w:rsidR="0084458C" w:rsidRDefault="0084458C" w:rsidP="0084458C">
            <w:pPr>
              <w:pStyle w:val="Sansinterligne"/>
              <w:jc w:val="center"/>
              <w:rPr>
                <w:szCs w:val="20"/>
              </w:rPr>
            </w:pPr>
            <w:r w:rsidRPr="00AB791B">
              <w:rPr>
                <w:rFonts w:cs="Arial"/>
                <w:szCs w:val="20"/>
              </w:rPr>
              <w:t>Risque très limité - Acceptable</w:t>
            </w:r>
          </w:p>
        </w:tc>
        <w:tc>
          <w:tcPr>
            <w:tcW w:w="2093" w:type="dxa"/>
            <w:shd w:val="clear" w:color="auto" w:fill="FFFFFF" w:themeFill="background1"/>
            <w:vAlign w:val="center"/>
          </w:tcPr>
          <w:p w:rsidR="0084458C" w:rsidRDefault="0084458C" w:rsidP="0084458C">
            <w:pPr>
              <w:pStyle w:val="Sansinterligne"/>
              <w:jc w:val="both"/>
              <w:rPr>
                <w:szCs w:val="20"/>
              </w:rPr>
            </w:pPr>
            <w:r>
              <w:rPr>
                <w:szCs w:val="20"/>
              </w:rPr>
              <w:t>Port des chaussures de sécurité - ordre et propreté – signalisation du sol glissant – Luminosité adéquate.</w:t>
            </w:r>
          </w:p>
        </w:tc>
      </w:tr>
      <w:tr w:rsidR="0084458C" w:rsidTr="00D56D82">
        <w:tc>
          <w:tcPr>
            <w:tcW w:w="2273" w:type="dxa"/>
            <w:shd w:val="clear" w:color="auto" w:fill="FFFFFF" w:themeFill="background1"/>
            <w:vAlign w:val="center"/>
          </w:tcPr>
          <w:p w:rsidR="0084458C" w:rsidRDefault="0084458C" w:rsidP="0084458C">
            <w:pPr>
              <w:pStyle w:val="Sansinterligne"/>
              <w:jc w:val="center"/>
              <w:rPr>
                <w:rFonts w:cs="Arial"/>
                <w:szCs w:val="20"/>
              </w:rPr>
            </w:pPr>
            <w:r>
              <w:rPr>
                <w:rFonts w:cs="Arial"/>
                <w:szCs w:val="20"/>
              </w:rPr>
              <w:t>Sol glissant – Rater une marche – encombrement -…</w:t>
            </w:r>
          </w:p>
        </w:tc>
        <w:tc>
          <w:tcPr>
            <w:tcW w:w="2545" w:type="dxa"/>
            <w:gridSpan w:val="3"/>
            <w:shd w:val="clear" w:color="auto" w:fill="FFFFFF" w:themeFill="background1"/>
            <w:vAlign w:val="center"/>
          </w:tcPr>
          <w:p w:rsidR="0084458C" w:rsidRDefault="0084458C" w:rsidP="0084458C">
            <w:pPr>
              <w:pStyle w:val="Sansinterligne"/>
              <w:jc w:val="center"/>
              <w:rPr>
                <w:szCs w:val="20"/>
              </w:rPr>
            </w:pPr>
            <w:r>
              <w:rPr>
                <w:szCs w:val="20"/>
              </w:rPr>
              <w:t>Chute dans les escaliers</w:t>
            </w:r>
          </w:p>
        </w:tc>
        <w:tc>
          <w:tcPr>
            <w:tcW w:w="1386" w:type="dxa"/>
            <w:shd w:val="clear" w:color="auto" w:fill="FFC000"/>
            <w:vAlign w:val="center"/>
          </w:tcPr>
          <w:p w:rsidR="0084458C" w:rsidRPr="00AB791B" w:rsidRDefault="0084458C" w:rsidP="0084458C">
            <w:pPr>
              <w:pStyle w:val="Sansinterligne"/>
              <w:jc w:val="center"/>
              <w:rPr>
                <w:rFonts w:cs="Arial"/>
                <w:szCs w:val="20"/>
              </w:rPr>
            </w:pPr>
            <w:r w:rsidRPr="00AB791B">
              <w:rPr>
                <w:rFonts w:cs="Arial"/>
                <w:szCs w:val="20"/>
              </w:rPr>
              <w:t>Risque important - Mesures requises</w:t>
            </w:r>
          </w:p>
        </w:tc>
        <w:tc>
          <w:tcPr>
            <w:tcW w:w="1275" w:type="dxa"/>
            <w:gridSpan w:val="2"/>
            <w:shd w:val="clear" w:color="auto" w:fill="92D050"/>
            <w:vAlign w:val="center"/>
          </w:tcPr>
          <w:p w:rsidR="0084458C" w:rsidRPr="00AB791B" w:rsidRDefault="0084458C" w:rsidP="0084458C">
            <w:pPr>
              <w:pStyle w:val="Sansinterligne"/>
              <w:jc w:val="center"/>
              <w:rPr>
                <w:rFonts w:cs="Arial"/>
                <w:szCs w:val="20"/>
              </w:rPr>
            </w:pPr>
            <w:r w:rsidRPr="00AB791B">
              <w:rPr>
                <w:rFonts w:cs="Arial"/>
                <w:szCs w:val="20"/>
              </w:rPr>
              <w:t>Risque très limité - Acceptable</w:t>
            </w:r>
          </w:p>
        </w:tc>
        <w:tc>
          <w:tcPr>
            <w:tcW w:w="2093" w:type="dxa"/>
            <w:shd w:val="clear" w:color="auto" w:fill="FFFFFF" w:themeFill="background1"/>
            <w:vAlign w:val="center"/>
          </w:tcPr>
          <w:p w:rsidR="0084458C" w:rsidRDefault="0084458C" w:rsidP="0084458C">
            <w:pPr>
              <w:pStyle w:val="Sansinterligne"/>
              <w:jc w:val="both"/>
              <w:rPr>
                <w:szCs w:val="20"/>
              </w:rPr>
            </w:pPr>
            <w:r>
              <w:rPr>
                <w:szCs w:val="20"/>
              </w:rPr>
              <w:t>Port des chaussures de sécurité - ordre et propreté - tenir la rampe – signalisation du sol glissant.</w:t>
            </w:r>
          </w:p>
        </w:tc>
      </w:tr>
      <w:tr w:rsidR="0084458C" w:rsidTr="00D56D82">
        <w:tc>
          <w:tcPr>
            <w:tcW w:w="2273" w:type="dxa"/>
            <w:shd w:val="clear" w:color="auto" w:fill="FFFFFF" w:themeFill="background1"/>
            <w:vAlign w:val="center"/>
          </w:tcPr>
          <w:p w:rsidR="0084458C" w:rsidRDefault="0084458C" w:rsidP="0084458C">
            <w:pPr>
              <w:pStyle w:val="Sansinterligne"/>
              <w:jc w:val="center"/>
              <w:rPr>
                <w:rFonts w:cs="Arial"/>
                <w:szCs w:val="20"/>
              </w:rPr>
            </w:pPr>
            <w:r>
              <w:rPr>
                <w:rFonts w:cs="Arial"/>
                <w:szCs w:val="20"/>
              </w:rPr>
              <w:t>Présence de verglas, sol glissant (extérieur)</w:t>
            </w:r>
          </w:p>
        </w:tc>
        <w:tc>
          <w:tcPr>
            <w:tcW w:w="2545" w:type="dxa"/>
            <w:gridSpan w:val="3"/>
            <w:shd w:val="clear" w:color="auto" w:fill="FFFFFF" w:themeFill="background1"/>
            <w:vAlign w:val="center"/>
          </w:tcPr>
          <w:p w:rsidR="0084458C" w:rsidRDefault="0084458C" w:rsidP="0084458C">
            <w:pPr>
              <w:pStyle w:val="Sansinterligne"/>
              <w:jc w:val="center"/>
              <w:rPr>
                <w:szCs w:val="20"/>
              </w:rPr>
            </w:pPr>
            <w:r>
              <w:rPr>
                <w:szCs w:val="20"/>
              </w:rPr>
              <w:t>Chute, glissade</w:t>
            </w:r>
          </w:p>
        </w:tc>
        <w:tc>
          <w:tcPr>
            <w:tcW w:w="1386" w:type="dxa"/>
            <w:shd w:val="clear" w:color="auto" w:fill="FFC000"/>
            <w:vAlign w:val="center"/>
          </w:tcPr>
          <w:p w:rsidR="0084458C" w:rsidRPr="00AB791B" w:rsidRDefault="0084458C" w:rsidP="0084458C">
            <w:pPr>
              <w:pStyle w:val="Sansinterligne"/>
              <w:jc w:val="center"/>
              <w:rPr>
                <w:rFonts w:cs="Arial"/>
                <w:szCs w:val="20"/>
              </w:rPr>
            </w:pPr>
            <w:r w:rsidRPr="00AB791B">
              <w:rPr>
                <w:rFonts w:cs="Arial"/>
                <w:szCs w:val="20"/>
              </w:rPr>
              <w:t>Risque important - Mesures requises</w:t>
            </w:r>
          </w:p>
        </w:tc>
        <w:tc>
          <w:tcPr>
            <w:tcW w:w="1275" w:type="dxa"/>
            <w:gridSpan w:val="2"/>
            <w:shd w:val="clear" w:color="auto" w:fill="92D050"/>
            <w:vAlign w:val="center"/>
          </w:tcPr>
          <w:p w:rsidR="0084458C" w:rsidRPr="00AB791B" w:rsidRDefault="0084458C" w:rsidP="0084458C">
            <w:pPr>
              <w:pStyle w:val="Sansinterligne"/>
              <w:jc w:val="center"/>
              <w:rPr>
                <w:rFonts w:cs="Arial"/>
                <w:szCs w:val="20"/>
              </w:rPr>
            </w:pPr>
            <w:r w:rsidRPr="00AB791B">
              <w:rPr>
                <w:rFonts w:cs="Arial"/>
                <w:szCs w:val="20"/>
              </w:rPr>
              <w:t>Risque très limité - Acceptable</w:t>
            </w:r>
          </w:p>
        </w:tc>
        <w:tc>
          <w:tcPr>
            <w:tcW w:w="2093" w:type="dxa"/>
            <w:shd w:val="clear" w:color="auto" w:fill="FFFFFF" w:themeFill="background1"/>
            <w:vAlign w:val="center"/>
          </w:tcPr>
          <w:p w:rsidR="0084458C" w:rsidRDefault="0084458C" w:rsidP="0084458C">
            <w:pPr>
              <w:pStyle w:val="Sansinterligne"/>
              <w:jc w:val="both"/>
              <w:rPr>
                <w:szCs w:val="20"/>
              </w:rPr>
            </w:pPr>
            <w:r>
              <w:rPr>
                <w:szCs w:val="20"/>
              </w:rPr>
              <w:t>Port de chaussures adaptées, saler les chemins d’accès lors de chute de neige/présence de verglas.</w:t>
            </w:r>
          </w:p>
        </w:tc>
      </w:tr>
      <w:tr w:rsidR="0084458C" w:rsidTr="00D56D82">
        <w:tc>
          <w:tcPr>
            <w:tcW w:w="2273" w:type="dxa"/>
            <w:shd w:val="clear" w:color="auto" w:fill="FFFFFF" w:themeFill="background1"/>
            <w:vAlign w:val="center"/>
          </w:tcPr>
          <w:p w:rsidR="0084458C" w:rsidRPr="00434CD3" w:rsidRDefault="0084458C" w:rsidP="0084458C">
            <w:pPr>
              <w:pStyle w:val="Sansinterligne"/>
              <w:jc w:val="center"/>
              <w:rPr>
                <w:rFonts w:cs="Arial"/>
                <w:szCs w:val="20"/>
              </w:rPr>
            </w:pPr>
            <w:r w:rsidRPr="00434CD3">
              <w:rPr>
                <w:rFonts w:cs="Arial"/>
                <w:szCs w:val="20"/>
              </w:rPr>
              <w:t>Présence de comburant - combustible</w:t>
            </w:r>
          </w:p>
        </w:tc>
        <w:tc>
          <w:tcPr>
            <w:tcW w:w="2545" w:type="dxa"/>
            <w:gridSpan w:val="3"/>
            <w:shd w:val="clear" w:color="auto" w:fill="FFFFFF" w:themeFill="background1"/>
            <w:vAlign w:val="center"/>
          </w:tcPr>
          <w:p w:rsidR="0084458C" w:rsidRPr="00434CD3" w:rsidRDefault="0084458C" w:rsidP="0084458C">
            <w:pPr>
              <w:pStyle w:val="Sansinterligne"/>
              <w:jc w:val="center"/>
              <w:rPr>
                <w:szCs w:val="20"/>
              </w:rPr>
            </w:pPr>
            <w:r w:rsidRPr="00434CD3">
              <w:rPr>
                <w:szCs w:val="20"/>
              </w:rPr>
              <w:t>Incendie</w:t>
            </w:r>
          </w:p>
        </w:tc>
        <w:tc>
          <w:tcPr>
            <w:tcW w:w="1386" w:type="dxa"/>
            <w:shd w:val="clear" w:color="auto" w:fill="FF0000"/>
            <w:vAlign w:val="center"/>
          </w:tcPr>
          <w:p w:rsidR="0084458C" w:rsidRPr="00434CD3" w:rsidRDefault="0084458C" w:rsidP="0084458C">
            <w:pPr>
              <w:pStyle w:val="Sansinterligne"/>
              <w:jc w:val="center"/>
              <w:rPr>
                <w:rFonts w:cs="Arial"/>
                <w:szCs w:val="20"/>
              </w:rPr>
            </w:pPr>
            <w:r w:rsidRPr="00434CD3">
              <w:rPr>
                <w:rFonts w:cs="Arial"/>
                <w:szCs w:val="20"/>
              </w:rPr>
              <w:t>Risque très élevé - Cesser les activités</w:t>
            </w:r>
          </w:p>
        </w:tc>
        <w:tc>
          <w:tcPr>
            <w:tcW w:w="1275" w:type="dxa"/>
            <w:gridSpan w:val="2"/>
            <w:shd w:val="clear" w:color="auto" w:fill="92D050"/>
            <w:vAlign w:val="center"/>
          </w:tcPr>
          <w:p w:rsidR="0084458C" w:rsidRPr="00434CD3" w:rsidRDefault="0084458C" w:rsidP="0084458C">
            <w:pPr>
              <w:pStyle w:val="Sansinterligne"/>
              <w:jc w:val="center"/>
              <w:rPr>
                <w:rFonts w:cs="Arial"/>
                <w:szCs w:val="20"/>
              </w:rPr>
            </w:pPr>
            <w:r w:rsidRPr="00434CD3">
              <w:rPr>
                <w:rFonts w:cs="Arial"/>
                <w:szCs w:val="20"/>
              </w:rPr>
              <w:t>Risque très limité - Acceptable</w:t>
            </w:r>
          </w:p>
        </w:tc>
        <w:tc>
          <w:tcPr>
            <w:tcW w:w="2093" w:type="dxa"/>
            <w:shd w:val="clear" w:color="auto" w:fill="FFFFFF" w:themeFill="background1"/>
            <w:vAlign w:val="center"/>
          </w:tcPr>
          <w:p w:rsidR="0084458C" w:rsidRPr="00434CD3" w:rsidRDefault="0084458C" w:rsidP="0084458C">
            <w:pPr>
              <w:pStyle w:val="Sansinterligne"/>
              <w:jc w:val="both"/>
              <w:rPr>
                <w:szCs w:val="20"/>
              </w:rPr>
            </w:pPr>
            <w:r>
              <w:rPr>
                <w:szCs w:val="20"/>
              </w:rPr>
              <w:t>Passage des pompiers – matériel de lutte contre l’incendie disponible – formations et informations.</w:t>
            </w:r>
          </w:p>
        </w:tc>
      </w:tr>
      <w:tr w:rsidR="0084458C" w:rsidTr="00D56D82">
        <w:tc>
          <w:tcPr>
            <w:tcW w:w="2273" w:type="dxa"/>
            <w:shd w:val="clear" w:color="auto" w:fill="FFFFFF" w:themeFill="background1"/>
            <w:vAlign w:val="center"/>
          </w:tcPr>
          <w:p w:rsidR="0084458C" w:rsidRDefault="0084458C" w:rsidP="0084458C">
            <w:pPr>
              <w:pStyle w:val="Sansinterligne"/>
              <w:jc w:val="center"/>
              <w:rPr>
                <w:rFonts w:cs="Arial"/>
                <w:szCs w:val="20"/>
              </w:rPr>
            </w:pPr>
            <w:r>
              <w:rPr>
                <w:rFonts w:cs="Arial"/>
                <w:szCs w:val="20"/>
              </w:rPr>
              <w:t xml:space="preserve">Froid d’origine technologique (zone frigos expéditions et </w:t>
            </w:r>
            <w:proofErr w:type="spellStart"/>
            <w:r>
              <w:rPr>
                <w:rFonts w:cs="Arial"/>
                <w:szCs w:val="20"/>
              </w:rPr>
              <w:t>décartonnage</w:t>
            </w:r>
            <w:proofErr w:type="spellEnd"/>
            <w:r>
              <w:rPr>
                <w:rFonts w:cs="Arial"/>
                <w:szCs w:val="20"/>
              </w:rPr>
              <w:t>)</w:t>
            </w:r>
          </w:p>
        </w:tc>
        <w:tc>
          <w:tcPr>
            <w:tcW w:w="2545" w:type="dxa"/>
            <w:gridSpan w:val="3"/>
            <w:shd w:val="clear" w:color="auto" w:fill="FFFFFF" w:themeFill="background1"/>
            <w:vAlign w:val="center"/>
          </w:tcPr>
          <w:p w:rsidR="0084458C" w:rsidRDefault="0084458C" w:rsidP="0084458C">
            <w:pPr>
              <w:pStyle w:val="Sansinterligne"/>
              <w:jc w:val="center"/>
              <w:rPr>
                <w:szCs w:val="20"/>
              </w:rPr>
            </w:pPr>
            <w:r>
              <w:rPr>
                <w:szCs w:val="20"/>
              </w:rPr>
              <w:t>Santé</w:t>
            </w:r>
          </w:p>
        </w:tc>
        <w:tc>
          <w:tcPr>
            <w:tcW w:w="1386" w:type="dxa"/>
            <w:shd w:val="clear" w:color="auto" w:fill="FFC000"/>
            <w:vAlign w:val="center"/>
          </w:tcPr>
          <w:p w:rsidR="0084458C" w:rsidRPr="00AB791B" w:rsidRDefault="0084458C" w:rsidP="0084458C">
            <w:pPr>
              <w:pStyle w:val="Sansinterligne"/>
              <w:jc w:val="center"/>
              <w:rPr>
                <w:rFonts w:cs="Arial"/>
                <w:szCs w:val="20"/>
              </w:rPr>
            </w:pPr>
            <w:r w:rsidRPr="00AB791B">
              <w:rPr>
                <w:rFonts w:cs="Arial"/>
                <w:szCs w:val="20"/>
              </w:rPr>
              <w:t>Risque important - Mesures requises</w:t>
            </w:r>
          </w:p>
        </w:tc>
        <w:tc>
          <w:tcPr>
            <w:tcW w:w="1275" w:type="dxa"/>
            <w:gridSpan w:val="2"/>
            <w:shd w:val="clear" w:color="auto" w:fill="92D050"/>
            <w:vAlign w:val="center"/>
          </w:tcPr>
          <w:p w:rsidR="0084458C" w:rsidRPr="00AB791B" w:rsidRDefault="0084458C" w:rsidP="0084458C">
            <w:pPr>
              <w:pStyle w:val="Sansinterligne"/>
              <w:jc w:val="center"/>
              <w:rPr>
                <w:rFonts w:cs="Arial"/>
                <w:szCs w:val="20"/>
              </w:rPr>
            </w:pPr>
            <w:r w:rsidRPr="00AB791B">
              <w:rPr>
                <w:rFonts w:cs="Arial"/>
                <w:szCs w:val="20"/>
              </w:rPr>
              <w:t>Risque très limité - Acceptable</w:t>
            </w:r>
          </w:p>
        </w:tc>
        <w:tc>
          <w:tcPr>
            <w:tcW w:w="2093" w:type="dxa"/>
            <w:shd w:val="clear" w:color="auto" w:fill="FFFFFF" w:themeFill="background1"/>
            <w:vAlign w:val="center"/>
          </w:tcPr>
          <w:p w:rsidR="0084458C" w:rsidRDefault="0084458C" w:rsidP="0084458C">
            <w:pPr>
              <w:pStyle w:val="Sansinterligne"/>
              <w:jc w:val="both"/>
              <w:rPr>
                <w:szCs w:val="20"/>
              </w:rPr>
            </w:pPr>
            <w:r>
              <w:rPr>
                <w:szCs w:val="20"/>
              </w:rPr>
              <w:t>Port de vêtements adaptés.</w:t>
            </w:r>
          </w:p>
        </w:tc>
      </w:tr>
      <w:tr w:rsidR="0084458C" w:rsidTr="00D56D82">
        <w:tc>
          <w:tcPr>
            <w:tcW w:w="9572" w:type="dxa"/>
            <w:gridSpan w:val="8"/>
            <w:shd w:val="clear" w:color="auto" w:fill="D9D9D9" w:themeFill="background1" w:themeFillShade="D9"/>
            <w:vAlign w:val="center"/>
          </w:tcPr>
          <w:p w:rsidR="0084458C" w:rsidRPr="000A79B9" w:rsidRDefault="0084458C" w:rsidP="0084458C">
            <w:pPr>
              <w:pStyle w:val="Sansinterligne"/>
              <w:rPr>
                <w:b/>
                <w:smallCaps/>
                <w:szCs w:val="20"/>
              </w:rPr>
            </w:pPr>
            <w:r w:rsidRPr="000A79B9">
              <w:rPr>
                <w:b/>
                <w:smallCaps/>
                <w:szCs w:val="20"/>
              </w:rPr>
              <w:t>Equipement de travail et substances dangereuses</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Chariot à assiettes / plateaux / verres à niveau constant</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Coupure/écrasement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Si la plate-forme d'empilage est réglée trop haut, danger de basculement de la pile</w:t>
            </w:r>
            <w:r>
              <w:rPr>
                <w:rFonts w:cs="Arial"/>
                <w:sz w:val="20"/>
                <w:szCs w:val="20"/>
              </w:rPr>
              <w:t>.</w:t>
            </w:r>
            <w:r w:rsidRPr="00F36091">
              <w:rPr>
                <w:rFonts w:cs="Arial"/>
                <w:sz w:val="20"/>
                <w:szCs w:val="20"/>
              </w:rPr>
              <w:t xml:space="preserve"> Port des EPI adéquats (chaussures de protection)</w:t>
            </w:r>
            <w:r>
              <w:rPr>
                <w:rFonts w:cs="Arial"/>
                <w:sz w:val="20"/>
                <w:szCs w:val="20"/>
              </w:rPr>
              <w:t>.</w:t>
            </w:r>
            <w:r w:rsidRPr="00F36091">
              <w:rPr>
                <w:rFonts w:cs="Arial"/>
                <w:sz w:val="20"/>
                <w:szCs w:val="20"/>
              </w:rPr>
              <w:t xml:space="preserve"> Ne pas surcharger l'appareil afin d'éviter la chute des articles empilés.  Toujours fixer l'appareil à l'aide des </w:t>
            </w:r>
            <w:r w:rsidRPr="00F36091">
              <w:rPr>
                <w:rFonts w:cs="Arial"/>
                <w:sz w:val="20"/>
                <w:szCs w:val="20"/>
              </w:rPr>
              <w:lastRenderedPageBreak/>
              <w:t>freins de stationnement pour l'empêcher de rouler. Vérifier régulièrement l'efficacité des freins de stationnement et faire remplacer les roues défectueuses.  Toujours pousser l'appareil à deux mains lors d'un déplacement.</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lastRenderedPageBreak/>
              <w:t>Chariot à assiettes / plateaux / verres à niveau constant</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Mauvaise posture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Si la plate-forme d'empilage est réglée trop bas, les articles empilés doivent être prélevés dans une position défavorable sur le plan ergonomique</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Chariot à assiettes / plateaux / verres à niveau constant</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Pincement des mains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Respect des consignes d'utilisation : Pour le placement du tube d'empilage, toujours le saisir à deux mains de l'intérieur.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 xml:space="preserve">Bac Frigo </w:t>
            </w:r>
            <w:proofErr w:type="spellStart"/>
            <w:r w:rsidRPr="00F36091">
              <w:rPr>
                <w:rFonts w:cs="Arial"/>
                <w:sz w:val="20"/>
                <w:szCs w:val="20"/>
              </w:rPr>
              <w:t>Bolarus</w:t>
            </w:r>
            <w:proofErr w:type="spellEnd"/>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important - Mesures requises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Ne pas utiliser un matériel détérioré - Faire réviser par le service technique</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Batteur mélangeur</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Ecrasement/ Coupure main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Ne pas ouvrir la machine avant arrêt complet, ne pas supprimer les systèmes et verrouillages de sécurité, ne jamais introduire un objet dans le récipient de travail, ne jamais pousser les ingrédients avec la main, ne pas surcharger l'appareil</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Cutter de table vitesse variable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Coupure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Respect des consignes d'utilisation : Ne jamais essayer de supprimer les systèmes de verrouillage et de sécurité, ne jamais </w:t>
            </w:r>
            <w:r w:rsidRPr="00F36091">
              <w:rPr>
                <w:rFonts w:cs="Arial"/>
                <w:sz w:val="20"/>
                <w:szCs w:val="20"/>
              </w:rPr>
              <w:lastRenderedPageBreak/>
              <w:t>introduire un objet dans le récipient de travail, ne jamais pousser les ingrédients avec la main, ne pas surcharger l'appareil, ne jamais faire fonctionner l'appareil à vide + port d'</w:t>
            </w:r>
            <w:proofErr w:type="spellStart"/>
            <w:r w:rsidRPr="00F36091">
              <w:rPr>
                <w:rFonts w:cs="Arial"/>
                <w:sz w:val="20"/>
                <w:szCs w:val="20"/>
              </w:rPr>
              <w:t>EPi</w:t>
            </w:r>
            <w:proofErr w:type="spellEnd"/>
            <w:r w:rsidRPr="00F36091">
              <w:rPr>
                <w:rFonts w:cs="Arial"/>
                <w:sz w:val="20"/>
                <w:szCs w:val="20"/>
              </w:rPr>
              <w:t xml:space="preserve"> (gants anti-coupure)</w:t>
            </w:r>
          </w:p>
        </w:tc>
      </w:tr>
      <w:tr w:rsidR="0084458C" w:rsidTr="00D56D82">
        <w:trPr>
          <w:trHeight w:val="1997"/>
        </w:trPr>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lastRenderedPageBreak/>
              <w:t>Cutter vertical</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Coupure avec la lame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Ne pas supprimer les systèmes de verrouillage et de sécurité, ne jamais introduire un objet dans le récipient de travail, ne jamais pousser les ingrédients avec la main, ne pas surcharger l'appareil, ne jamais faire fonctionner l'appareil à vide. + Port d'EPI (gants,...)</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Petit mixeur plongeant</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Risque d'écrasement et/ou coupure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Ne pas essayer de supprimer les sécurités, ne pas introduire un objet dans le récipient de travail, toujours s'assurer que l'appareil est débranché avant de démonter le pied ou la cloche</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Petit mixeur plongeant</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Risque d'électrocution en cas d'immersion du mixe</w:t>
            </w:r>
            <w:r>
              <w:rPr>
                <w:rFonts w:cs="Arial"/>
                <w:sz w:val="20"/>
                <w:szCs w:val="20"/>
              </w:rPr>
              <w:t>u</w:t>
            </w:r>
            <w:r w:rsidRPr="00F36091">
              <w:rPr>
                <w:rFonts w:cs="Arial"/>
                <w:sz w:val="20"/>
                <w:szCs w:val="20"/>
              </w:rPr>
              <w:t>r en cours d'utilisation - Accidents</w:t>
            </w:r>
          </w:p>
        </w:tc>
        <w:tc>
          <w:tcPr>
            <w:tcW w:w="1386" w:type="dxa"/>
            <w:shd w:val="clear" w:color="auto" w:fill="FF0000"/>
            <w:vAlign w:val="center"/>
          </w:tcPr>
          <w:p w:rsidR="0084458C" w:rsidRPr="00F36091" w:rsidRDefault="0084458C" w:rsidP="0084458C">
            <w:pPr>
              <w:jc w:val="center"/>
              <w:rPr>
                <w:rFonts w:cs="Arial"/>
                <w:sz w:val="20"/>
                <w:szCs w:val="20"/>
              </w:rPr>
            </w:pPr>
            <w:r w:rsidRPr="00F36091">
              <w:rPr>
                <w:rFonts w:cs="Arial"/>
                <w:sz w:val="20"/>
                <w:szCs w:val="20"/>
              </w:rPr>
              <w:t>Risque très élevé - Cesser les activités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Respect des consignes de sécurité : Ne pas toucher le mixer ainsi que le récipient et son plan de travail, débrancher la prise murale, sortir le mixer de la préparation, incliner le mixer de façon à évacuer au maximum le liquide, ne pas mettre en marche le mixer, retourner impérativement le </w:t>
            </w:r>
            <w:r w:rsidRPr="00F36091">
              <w:rPr>
                <w:rFonts w:cs="Arial"/>
                <w:sz w:val="20"/>
                <w:szCs w:val="20"/>
              </w:rPr>
              <w:lastRenderedPageBreak/>
              <w:t>mixer à un SAV</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lastRenderedPageBreak/>
              <w:t>Operculeuse</w:t>
            </w:r>
            <w:proofErr w:type="spellEnd"/>
            <w:r w:rsidRPr="00F36091">
              <w:rPr>
                <w:rFonts w:cs="Arial"/>
                <w:sz w:val="20"/>
                <w:szCs w:val="20"/>
              </w:rPr>
              <w:t xml:space="preserve"> automatique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t>Brulûre</w:t>
            </w:r>
            <w:proofErr w:type="spellEnd"/>
            <w:r w:rsidRPr="00F36091">
              <w:rPr>
                <w:rFonts w:cs="Arial"/>
                <w:sz w:val="20"/>
                <w:szCs w:val="20"/>
              </w:rPr>
              <w:t xml:space="preserv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Ne pas toucher l'élément chauffant pendant que la machine est sur mode ON, ne pas toucher les plaques de scellage.</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t>Operculeuse</w:t>
            </w:r>
            <w:proofErr w:type="spellEnd"/>
            <w:r w:rsidRPr="00F36091">
              <w:rPr>
                <w:rFonts w:cs="Arial"/>
                <w:sz w:val="20"/>
                <w:szCs w:val="20"/>
              </w:rPr>
              <w:t xml:space="preserve"> grand plateau</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Manipuler avec précaution - matériel de p</w:t>
            </w:r>
            <w:r>
              <w:rPr>
                <w:rFonts w:cs="Arial"/>
                <w:sz w:val="20"/>
                <w:szCs w:val="20"/>
              </w:rPr>
              <w:t>remier soin - personnel formé</w:t>
            </w:r>
            <w:r w:rsidRPr="00F36091">
              <w:rPr>
                <w:rFonts w:cs="Arial"/>
                <w:sz w:val="20"/>
                <w:szCs w:val="20"/>
              </w:rPr>
              <w:t xml:space="preserve"> à l'utilisation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t>Operculeuse</w:t>
            </w:r>
            <w:proofErr w:type="spellEnd"/>
            <w:r w:rsidRPr="00F36091">
              <w:rPr>
                <w:rFonts w:cs="Arial"/>
                <w:sz w:val="20"/>
                <w:szCs w:val="20"/>
              </w:rPr>
              <w:t xml:space="preserve"> grand plateau</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matériel CE et double isolation - 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Machines à cafés</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t>M</w:t>
            </w:r>
            <w:r w:rsidRPr="00F36091">
              <w:rPr>
                <w:rFonts w:cs="Arial"/>
                <w:sz w:val="20"/>
                <w:szCs w:val="20"/>
              </w:rPr>
              <w:t xml:space="preserve">atériel CE et double isolation - 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Machines à cafés</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Manipuler avec précaution - matériel de premier</w:t>
            </w:r>
            <w:r>
              <w:rPr>
                <w:rFonts w:cs="Arial"/>
                <w:sz w:val="20"/>
                <w:szCs w:val="20"/>
              </w:rPr>
              <w:t>s</w:t>
            </w:r>
            <w:r w:rsidRPr="00F36091">
              <w:rPr>
                <w:rFonts w:cs="Arial"/>
                <w:sz w:val="20"/>
                <w:szCs w:val="20"/>
              </w:rPr>
              <w:t xml:space="preserve"> soin</w:t>
            </w:r>
            <w:r>
              <w:rPr>
                <w:rFonts w:cs="Arial"/>
                <w:sz w:val="20"/>
                <w:szCs w:val="20"/>
              </w:rPr>
              <w:t>s</w:t>
            </w:r>
            <w:r w:rsidRPr="00F36091">
              <w:rPr>
                <w:rFonts w:cs="Arial"/>
                <w:sz w:val="20"/>
                <w:szCs w:val="20"/>
              </w:rPr>
              <w:t xml:space="preserve"> - personnel formé à l'utilisation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 à Cacao</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Manipuler avec précaution - matériel de </w:t>
            </w:r>
            <w:r>
              <w:rPr>
                <w:rFonts w:cs="Arial"/>
                <w:sz w:val="20"/>
                <w:szCs w:val="20"/>
              </w:rPr>
              <w:t>premiers soins</w:t>
            </w:r>
            <w:r w:rsidRPr="00F36091">
              <w:rPr>
                <w:rFonts w:cs="Arial"/>
                <w:sz w:val="20"/>
                <w:szCs w:val="20"/>
              </w:rPr>
              <w:t xml:space="preserve"> - personnel formé à l'utilisation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 à Cacao</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t>M</w:t>
            </w:r>
            <w:r w:rsidRPr="00F36091">
              <w:rPr>
                <w:rFonts w:cs="Arial"/>
                <w:sz w:val="20"/>
                <w:szCs w:val="20"/>
              </w:rPr>
              <w:t xml:space="preserve">atériel CE et double isolation - 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t>Operculeuse</w:t>
            </w:r>
            <w:proofErr w:type="spellEnd"/>
            <w:r w:rsidRPr="00F36091">
              <w:rPr>
                <w:rFonts w:cs="Arial"/>
                <w:sz w:val="20"/>
                <w:szCs w:val="20"/>
              </w:rPr>
              <w:t xml:space="preserve"> manuelle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Manipuler avec précaution - personnel formé à l'utilisation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proofErr w:type="spellStart"/>
            <w:r w:rsidRPr="00F36091">
              <w:rPr>
                <w:rFonts w:cs="Arial"/>
                <w:sz w:val="20"/>
                <w:szCs w:val="20"/>
              </w:rPr>
              <w:t>Operculeuse</w:t>
            </w:r>
            <w:proofErr w:type="spellEnd"/>
            <w:r w:rsidRPr="00F36091">
              <w:rPr>
                <w:rFonts w:cs="Arial"/>
                <w:sz w:val="20"/>
                <w:szCs w:val="20"/>
              </w:rPr>
              <w:t xml:space="preserve"> manuelle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t>M</w:t>
            </w:r>
            <w:r w:rsidRPr="00F36091">
              <w:rPr>
                <w:rFonts w:cs="Arial"/>
                <w:sz w:val="20"/>
                <w:szCs w:val="20"/>
              </w:rPr>
              <w:t xml:space="preserve">atériel CE et double isolation - 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Station de réfrigération pour échelles</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Chute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Respect des consignes de sécurité : Pendant le dégivrage, l'eau de condensation goutte sur le sol -&gt; Essuyer </w:t>
            </w:r>
            <w:r w:rsidRPr="00F36091">
              <w:rPr>
                <w:rFonts w:cs="Arial"/>
                <w:sz w:val="20"/>
                <w:szCs w:val="20"/>
              </w:rPr>
              <w:lastRenderedPageBreak/>
              <w:t>complètement l'eau de condensation qui s'est éventuellement écoulée. + Port d'EPI (chaussures antidérapantes)</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lastRenderedPageBreak/>
              <w:t>Turbo-broyeur électrique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 xml:space="preserve">Risque de </w:t>
            </w:r>
            <w:proofErr w:type="spellStart"/>
            <w:r w:rsidRPr="00F36091">
              <w:rPr>
                <w:rFonts w:cs="Arial"/>
                <w:sz w:val="20"/>
                <w:szCs w:val="20"/>
              </w:rPr>
              <w:t>brulûres</w:t>
            </w:r>
            <w:proofErr w:type="spellEnd"/>
            <w:r w:rsidRPr="00F36091">
              <w:rPr>
                <w:rFonts w:cs="Arial"/>
                <w:sz w:val="20"/>
                <w:szCs w:val="20"/>
              </w:rPr>
              <w:t xml:space="preserve"> par éclaboussures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important - Mesures requises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mélanger à la vitesse 1 jusqu'à ce que les éclaboussures soient éliminées. S'il y a des éclaboussures, port d'EPI adéquats (un masque, des lunettes, gants, tabliers, chaussures).</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Turbo-broyeur électrique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Chute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Respect des consignes d'utilisation </w:t>
            </w:r>
            <w:proofErr w:type="gramStart"/>
            <w:r w:rsidRPr="00F36091">
              <w:rPr>
                <w:rFonts w:cs="Arial"/>
                <w:sz w:val="20"/>
                <w:szCs w:val="20"/>
              </w:rPr>
              <w:t>:</w:t>
            </w:r>
            <w:r>
              <w:rPr>
                <w:rFonts w:cs="Arial"/>
                <w:sz w:val="20"/>
                <w:szCs w:val="20"/>
              </w:rPr>
              <w:t xml:space="preserve">  Veiller</w:t>
            </w:r>
            <w:proofErr w:type="gramEnd"/>
            <w:r>
              <w:rPr>
                <w:rFonts w:cs="Arial"/>
                <w:sz w:val="20"/>
                <w:szCs w:val="20"/>
              </w:rPr>
              <w:t xml:space="preserve"> à</w:t>
            </w:r>
            <w:r w:rsidRPr="00F36091">
              <w:rPr>
                <w:rFonts w:cs="Arial"/>
                <w:sz w:val="20"/>
                <w:szCs w:val="20"/>
              </w:rPr>
              <w:t xml:space="preserve"> ce que l'acheminement du câble d'alimentation électrique soit sécurisé, ne pas se trébucher.</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Turbo-broyeur électrique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Ecrasement pied lors du déplacement de la machine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Utiliser les freins des roues pivotantes lors du mélange, utiliser les deux poignées pour manipuler le mixeur à faisceau, s'assurer que le bol soit stable. Port de chaussures de sécurité.</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Trancheuse inclinée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Coupure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important - Mesures requises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Seul le personnel formé peut utiliser la machine, ne jamais toucher le trancheur avec la main ou les doigts. Port de gants anti-coupures</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 xml:space="preserve">Machine à café </w:t>
            </w:r>
            <w:proofErr w:type="spellStart"/>
            <w:r w:rsidRPr="00F36091">
              <w:rPr>
                <w:rFonts w:cs="Arial"/>
                <w:sz w:val="20"/>
                <w:szCs w:val="20"/>
              </w:rPr>
              <w:t>Viva</w:t>
            </w:r>
            <w:proofErr w:type="spellEnd"/>
            <w:r w:rsidRPr="00F36091">
              <w:rPr>
                <w:rFonts w:cs="Arial"/>
                <w:sz w:val="20"/>
                <w:szCs w:val="20"/>
              </w:rPr>
              <w:t xml:space="preserve"> Self</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Manipuler avec précaution - personnel formé à l'utilisation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 xml:space="preserve">Machine à café </w:t>
            </w:r>
            <w:proofErr w:type="spellStart"/>
            <w:r w:rsidRPr="00F36091">
              <w:rPr>
                <w:rFonts w:cs="Arial"/>
                <w:sz w:val="20"/>
                <w:szCs w:val="20"/>
              </w:rPr>
              <w:t>Viva</w:t>
            </w:r>
            <w:proofErr w:type="spellEnd"/>
            <w:r w:rsidRPr="00F36091">
              <w:rPr>
                <w:rFonts w:cs="Arial"/>
                <w:sz w:val="20"/>
                <w:szCs w:val="20"/>
              </w:rPr>
              <w:t xml:space="preserve"> Self</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 xml:space="preserve">Risque possible - </w:t>
            </w:r>
            <w:r w:rsidRPr="00F36091">
              <w:rPr>
                <w:rFonts w:cs="Arial"/>
                <w:sz w:val="20"/>
                <w:szCs w:val="20"/>
              </w:rPr>
              <w:lastRenderedPageBreak/>
              <w:t>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lastRenderedPageBreak/>
              <w:t xml:space="preserve">Risque très limité - </w:t>
            </w:r>
            <w:r w:rsidRPr="00F36091">
              <w:rPr>
                <w:rFonts w:cs="Arial"/>
                <w:sz w:val="20"/>
                <w:szCs w:val="20"/>
              </w:rPr>
              <w:lastRenderedPageBreak/>
              <w:t>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lastRenderedPageBreak/>
              <w:t>M</w:t>
            </w:r>
            <w:r w:rsidRPr="00F36091">
              <w:rPr>
                <w:rFonts w:cs="Arial"/>
                <w:sz w:val="20"/>
                <w:szCs w:val="20"/>
              </w:rPr>
              <w:t xml:space="preserve">atériel CE et double isolation - </w:t>
            </w:r>
            <w:r w:rsidRPr="00F36091">
              <w:rPr>
                <w:rFonts w:cs="Arial"/>
                <w:sz w:val="20"/>
                <w:szCs w:val="20"/>
              </w:rPr>
              <w:lastRenderedPageBreak/>
              <w:t xml:space="preserve">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lastRenderedPageBreak/>
              <w:t>Turbo-broyeur électrique</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Ecrasement pied lors du déplacement de la machine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 des consignes d'utilisation : Utiliser les freins des roues pivotantes lors du mélange, utiliser les deux poignées pour manipuler le mixeur à faisceau, s'assurer que le bol soit stable. Port de chaussures de sécurité.</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 xml:space="preserve">Comptoir frigo </w:t>
            </w:r>
            <w:proofErr w:type="spellStart"/>
            <w:r w:rsidRPr="00F36091">
              <w:rPr>
                <w:rFonts w:cs="Arial"/>
                <w:sz w:val="20"/>
                <w:szCs w:val="20"/>
              </w:rPr>
              <w:t>Gamko</w:t>
            </w:r>
            <w:proofErr w:type="spellEnd"/>
            <w:r w:rsidRPr="00F36091">
              <w:rPr>
                <w:rFonts w:cs="Arial"/>
                <w:sz w:val="20"/>
                <w:szCs w:val="20"/>
              </w:rPr>
              <w:t xml:space="preserve"> Self</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Risque électrique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important - Mesures requises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Ne pas utiliser si défectueux</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Percolateur Java Self</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Manipuler avec précaution - personnel formé à l'utilisation</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Percolateur Java Self</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t>M</w:t>
            </w:r>
            <w:r w:rsidRPr="00F36091">
              <w:rPr>
                <w:rFonts w:cs="Arial"/>
                <w:sz w:val="20"/>
                <w:szCs w:val="20"/>
              </w:rPr>
              <w:t xml:space="preserve">atériel CE et double isolation - vérification des cordons - branchement sur circuit correct - </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 à café Vitale S - Comité 2</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Brûlures par contact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Manipuler avec précaution - personnel formé à l'utilisation</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Machine à café Vitale S - Comité 2</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Electrisation / Electrocution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Pr>
                <w:rFonts w:cs="Arial"/>
                <w:sz w:val="20"/>
                <w:szCs w:val="20"/>
              </w:rPr>
              <w:t>M</w:t>
            </w:r>
            <w:r w:rsidRPr="00F36091">
              <w:rPr>
                <w:rFonts w:cs="Arial"/>
                <w:sz w:val="20"/>
                <w:szCs w:val="20"/>
              </w:rPr>
              <w:t>atériel CE et double isolation - vérification des cordons - branchement sur circuit correct</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Echelle à plateaux repas</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Renversement de l'échelle lors du déplacement - Accidents</w:t>
            </w:r>
          </w:p>
        </w:tc>
        <w:tc>
          <w:tcPr>
            <w:tcW w:w="1386" w:type="dxa"/>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Précaution lors des déplacements - Ne pas déplacer sur sol dégradé ou surface encombrée</w:t>
            </w:r>
          </w:p>
        </w:tc>
      </w:tr>
      <w:tr w:rsidR="0084458C" w:rsidTr="00D56D82">
        <w:tc>
          <w:tcPr>
            <w:tcW w:w="2273" w:type="dxa"/>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Echelle à plateaux repas</w:t>
            </w: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Douleurs dos/bras lors des chargements/déchargement de l'échelle - TMS - Santé</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possible - Attention requise</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Respecter les consignes de manutention</w:t>
            </w:r>
          </w:p>
        </w:tc>
      </w:tr>
      <w:tr w:rsidR="0084458C" w:rsidTr="00D56D82">
        <w:tc>
          <w:tcPr>
            <w:tcW w:w="2273" w:type="dxa"/>
            <w:shd w:val="clear" w:color="auto" w:fill="FFFFFF" w:themeFill="background1"/>
            <w:vAlign w:val="center"/>
          </w:tcPr>
          <w:p w:rsidR="00FB6FB6" w:rsidRDefault="0084458C" w:rsidP="0084458C">
            <w:pPr>
              <w:jc w:val="center"/>
              <w:rPr>
                <w:rFonts w:cs="Arial"/>
                <w:sz w:val="20"/>
                <w:szCs w:val="20"/>
              </w:rPr>
            </w:pPr>
            <w:r w:rsidRPr="00F36091">
              <w:rPr>
                <w:rFonts w:cs="Arial"/>
                <w:sz w:val="20"/>
                <w:szCs w:val="20"/>
              </w:rPr>
              <w:t>Gerbeur Electrique Cuisines</w:t>
            </w:r>
          </w:p>
          <w:p w:rsidR="00FB6FB6" w:rsidRDefault="00FB6FB6" w:rsidP="00FB6FB6">
            <w:pPr>
              <w:rPr>
                <w:rFonts w:cs="Arial"/>
                <w:sz w:val="20"/>
                <w:szCs w:val="20"/>
              </w:rPr>
            </w:pPr>
          </w:p>
          <w:p w:rsidR="00FB6FB6" w:rsidRDefault="00FB6FB6" w:rsidP="00FB6FB6">
            <w:pPr>
              <w:rPr>
                <w:rFonts w:cs="Arial"/>
                <w:sz w:val="20"/>
                <w:szCs w:val="20"/>
              </w:rPr>
            </w:pPr>
          </w:p>
          <w:p w:rsidR="00FB6FB6" w:rsidRDefault="00FB6FB6" w:rsidP="00FB6FB6">
            <w:pPr>
              <w:rPr>
                <w:rFonts w:cs="Arial"/>
                <w:sz w:val="20"/>
                <w:szCs w:val="20"/>
              </w:rPr>
            </w:pPr>
          </w:p>
          <w:p w:rsidR="0084458C" w:rsidRPr="00FB6FB6" w:rsidRDefault="0084458C" w:rsidP="00FB6FB6">
            <w:pPr>
              <w:rPr>
                <w:rFonts w:cs="Arial"/>
                <w:sz w:val="20"/>
                <w:szCs w:val="20"/>
              </w:rPr>
            </w:pPr>
          </w:p>
        </w:tc>
        <w:tc>
          <w:tcPr>
            <w:tcW w:w="2545" w:type="dxa"/>
            <w:gridSpan w:val="3"/>
            <w:shd w:val="clear" w:color="auto" w:fill="FFFFFF" w:themeFill="background1"/>
            <w:vAlign w:val="center"/>
          </w:tcPr>
          <w:p w:rsidR="0084458C" w:rsidRPr="00F36091" w:rsidRDefault="0084458C" w:rsidP="0084458C">
            <w:pPr>
              <w:jc w:val="center"/>
              <w:rPr>
                <w:rFonts w:cs="Arial"/>
                <w:sz w:val="20"/>
                <w:szCs w:val="20"/>
              </w:rPr>
            </w:pPr>
            <w:r w:rsidRPr="00F36091">
              <w:rPr>
                <w:rFonts w:cs="Arial"/>
                <w:sz w:val="20"/>
                <w:szCs w:val="20"/>
              </w:rPr>
              <w:t>Blessure / écrasement par basculement du chariot ou de la charge - Accidents</w:t>
            </w:r>
          </w:p>
        </w:tc>
        <w:tc>
          <w:tcPr>
            <w:tcW w:w="1386" w:type="dxa"/>
            <w:shd w:val="clear" w:color="auto" w:fill="FFC000"/>
            <w:vAlign w:val="center"/>
          </w:tcPr>
          <w:p w:rsidR="0084458C" w:rsidRPr="00F36091" w:rsidRDefault="0084458C" w:rsidP="0084458C">
            <w:pPr>
              <w:jc w:val="center"/>
              <w:rPr>
                <w:rFonts w:cs="Arial"/>
                <w:sz w:val="20"/>
                <w:szCs w:val="20"/>
              </w:rPr>
            </w:pPr>
            <w:r w:rsidRPr="00F36091">
              <w:rPr>
                <w:rFonts w:cs="Arial"/>
                <w:sz w:val="20"/>
                <w:szCs w:val="20"/>
              </w:rPr>
              <w:t>Risque important - Mesures requises</w:t>
            </w:r>
          </w:p>
        </w:tc>
        <w:tc>
          <w:tcPr>
            <w:tcW w:w="1275" w:type="dxa"/>
            <w:gridSpan w:val="2"/>
            <w:shd w:val="clear" w:color="auto" w:fill="92D050"/>
            <w:vAlign w:val="center"/>
          </w:tcPr>
          <w:p w:rsidR="0084458C" w:rsidRPr="00F36091" w:rsidRDefault="0084458C" w:rsidP="0084458C">
            <w:pPr>
              <w:jc w:val="center"/>
              <w:rPr>
                <w:rFonts w:cs="Arial"/>
                <w:sz w:val="20"/>
                <w:szCs w:val="20"/>
              </w:rPr>
            </w:pPr>
            <w:r w:rsidRPr="00F36091">
              <w:rPr>
                <w:rFonts w:cs="Arial"/>
                <w:sz w:val="20"/>
                <w:szCs w:val="20"/>
              </w:rPr>
              <w:t>Risque très limité - Acceptable</w:t>
            </w:r>
          </w:p>
        </w:tc>
        <w:tc>
          <w:tcPr>
            <w:tcW w:w="2093" w:type="dxa"/>
            <w:shd w:val="clear" w:color="auto" w:fill="FFFFFF" w:themeFill="background1"/>
            <w:vAlign w:val="center"/>
          </w:tcPr>
          <w:p w:rsidR="0084458C" w:rsidRPr="00F36091" w:rsidRDefault="0084458C" w:rsidP="0084458C">
            <w:pPr>
              <w:jc w:val="both"/>
              <w:rPr>
                <w:rFonts w:cs="Arial"/>
                <w:sz w:val="20"/>
                <w:szCs w:val="20"/>
              </w:rPr>
            </w:pPr>
            <w:r w:rsidRPr="00F36091">
              <w:rPr>
                <w:rFonts w:cs="Arial"/>
                <w:sz w:val="20"/>
                <w:szCs w:val="20"/>
              </w:rPr>
              <w:t xml:space="preserve">Voies de circulation piétons et matériel roulant - port des chaussures de sécurité - bon état des sols - bon éclairage </w:t>
            </w:r>
          </w:p>
        </w:tc>
      </w:tr>
      <w:tr w:rsidR="002E4379" w:rsidTr="00D56D82">
        <w:tc>
          <w:tcPr>
            <w:tcW w:w="2273" w:type="dxa"/>
            <w:shd w:val="clear" w:color="auto" w:fill="FFFFFF" w:themeFill="background1"/>
            <w:vAlign w:val="center"/>
          </w:tcPr>
          <w:p w:rsidR="002E4379" w:rsidRDefault="002E4379" w:rsidP="002E4379">
            <w:pPr>
              <w:jc w:val="center"/>
            </w:pPr>
            <w:r>
              <w:rPr>
                <w:rFonts w:ascii="Calibri" w:hAnsi="Calibri"/>
                <w:sz w:val="22"/>
              </w:rPr>
              <w:t xml:space="preserve">Doseuse Atlantic </w:t>
            </w:r>
            <w:r>
              <w:rPr>
                <w:rFonts w:ascii="Calibri" w:hAnsi="Calibri"/>
                <w:sz w:val="22"/>
              </w:rPr>
              <w:lastRenderedPageBreak/>
              <w:t>Engineering</w:t>
            </w:r>
          </w:p>
        </w:tc>
        <w:tc>
          <w:tcPr>
            <w:tcW w:w="2545" w:type="dxa"/>
            <w:gridSpan w:val="3"/>
            <w:shd w:val="clear" w:color="auto" w:fill="FFFFFF" w:themeFill="background1"/>
            <w:vAlign w:val="center"/>
          </w:tcPr>
          <w:p w:rsidR="002E4379" w:rsidRDefault="002E4379" w:rsidP="002E4379">
            <w:pPr>
              <w:jc w:val="center"/>
            </w:pPr>
            <w:r>
              <w:rPr>
                <w:rFonts w:ascii="Calibri" w:hAnsi="Calibri"/>
                <w:sz w:val="22"/>
              </w:rPr>
              <w:lastRenderedPageBreak/>
              <w:t xml:space="preserve">Risque de coupures </w:t>
            </w:r>
            <w:r>
              <w:rPr>
                <w:rFonts w:ascii="Calibri" w:hAnsi="Calibri"/>
                <w:sz w:val="22"/>
              </w:rPr>
              <w:lastRenderedPageBreak/>
              <w:t>graves - Accidents</w:t>
            </w:r>
          </w:p>
        </w:tc>
        <w:tc>
          <w:tcPr>
            <w:tcW w:w="1386" w:type="dxa"/>
            <w:shd w:val="clear" w:color="auto" w:fill="FFC000"/>
            <w:vAlign w:val="center"/>
          </w:tcPr>
          <w:p w:rsidR="002E4379" w:rsidRDefault="002E4379" w:rsidP="002E4379">
            <w:pPr>
              <w:jc w:val="center"/>
            </w:pPr>
            <w:r>
              <w:rPr>
                <w:rFonts w:ascii="Calibri" w:hAnsi="Calibri"/>
                <w:sz w:val="22"/>
              </w:rPr>
              <w:lastRenderedPageBreak/>
              <w:t xml:space="preserve">Risque </w:t>
            </w:r>
            <w:r>
              <w:rPr>
                <w:rFonts w:ascii="Calibri" w:hAnsi="Calibri"/>
                <w:sz w:val="22"/>
              </w:rPr>
              <w:lastRenderedPageBreak/>
              <w:t>important - Mesures requises</w:t>
            </w:r>
          </w:p>
        </w:tc>
        <w:tc>
          <w:tcPr>
            <w:tcW w:w="1275" w:type="dxa"/>
            <w:gridSpan w:val="2"/>
            <w:shd w:val="clear" w:color="auto" w:fill="92D050"/>
            <w:vAlign w:val="center"/>
          </w:tcPr>
          <w:p w:rsidR="002E4379" w:rsidRDefault="002E4379" w:rsidP="002E4379">
            <w:pPr>
              <w:jc w:val="center"/>
            </w:pPr>
            <w:r>
              <w:rPr>
                <w:rFonts w:ascii="Calibri" w:hAnsi="Calibri"/>
                <w:sz w:val="22"/>
              </w:rPr>
              <w:lastRenderedPageBreak/>
              <w:t xml:space="preserve">Risque très </w:t>
            </w:r>
            <w:r>
              <w:rPr>
                <w:rFonts w:ascii="Calibri" w:hAnsi="Calibri"/>
                <w:sz w:val="22"/>
              </w:rPr>
              <w:lastRenderedPageBreak/>
              <w:t>limité - Acceptable</w:t>
            </w:r>
          </w:p>
        </w:tc>
        <w:tc>
          <w:tcPr>
            <w:tcW w:w="2093" w:type="dxa"/>
            <w:shd w:val="clear" w:color="auto" w:fill="FFFFFF" w:themeFill="background1"/>
            <w:vAlign w:val="center"/>
          </w:tcPr>
          <w:p w:rsidR="002E4379" w:rsidRDefault="002E4379" w:rsidP="002E4379">
            <w:pPr>
              <w:jc w:val="center"/>
            </w:pPr>
            <w:r>
              <w:rPr>
                <w:rFonts w:ascii="Calibri" w:hAnsi="Calibri"/>
                <w:sz w:val="22"/>
              </w:rPr>
              <w:lastRenderedPageBreak/>
              <w:t xml:space="preserve">Respecter les </w:t>
            </w:r>
            <w:r>
              <w:rPr>
                <w:rFonts w:ascii="Calibri" w:hAnsi="Calibri"/>
                <w:sz w:val="22"/>
              </w:rPr>
              <w:lastRenderedPageBreak/>
              <w:t xml:space="preserve">consignes d'utilisation, couper les alimentations électriques et pneumatiques avant toute intervention d'entretien et nettoyage. </w:t>
            </w:r>
          </w:p>
        </w:tc>
      </w:tr>
      <w:tr w:rsidR="002E4379" w:rsidTr="00D56D82">
        <w:tc>
          <w:tcPr>
            <w:tcW w:w="2273" w:type="dxa"/>
            <w:shd w:val="clear" w:color="auto" w:fill="FFFFFF" w:themeFill="background1"/>
            <w:vAlign w:val="center"/>
          </w:tcPr>
          <w:p w:rsidR="002E4379" w:rsidRDefault="002E4379" w:rsidP="002E4379">
            <w:pPr>
              <w:jc w:val="center"/>
            </w:pPr>
            <w:r>
              <w:rPr>
                <w:rFonts w:ascii="Calibri" w:hAnsi="Calibri"/>
                <w:sz w:val="22"/>
              </w:rPr>
              <w:lastRenderedPageBreak/>
              <w:t>Doseuse Atlantic Engineering</w:t>
            </w:r>
          </w:p>
        </w:tc>
        <w:tc>
          <w:tcPr>
            <w:tcW w:w="2545" w:type="dxa"/>
            <w:gridSpan w:val="3"/>
            <w:shd w:val="clear" w:color="auto" w:fill="FFFFFF" w:themeFill="background1"/>
            <w:vAlign w:val="center"/>
          </w:tcPr>
          <w:p w:rsidR="002E4379" w:rsidRDefault="002E4379" w:rsidP="002E4379">
            <w:pPr>
              <w:jc w:val="center"/>
            </w:pPr>
            <w:r>
              <w:rPr>
                <w:rFonts w:ascii="Calibri" w:hAnsi="Calibri"/>
                <w:sz w:val="22"/>
              </w:rPr>
              <w:t>Risque de brûlures - Accidents</w:t>
            </w:r>
          </w:p>
        </w:tc>
        <w:tc>
          <w:tcPr>
            <w:tcW w:w="1386" w:type="dxa"/>
            <w:shd w:val="clear" w:color="auto" w:fill="FFC000"/>
            <w:vAlign w:val="center"/>
          </w:tcPr>
          <w:p w:rsidR="002E4379" w:rsidRDefault="002E4379" w:rsidP="002E4379">
            <w:pPr>
              <w:jc w:val="center"/>
            </w:pPr>
            <w:r>
              <w:rPr>
                <w:rFonts w:ascii="Calibri" w:hAnsi="Calibri"/>
                <w:sz w:val="22"/>
              </w:rPr>
              <w:t>Risque possible - Attention requise</w:t>
            </w:r>
          </w:p>
        </w:tc>
        <w:tc>
          <w:tcPr>
            <w:tcW w:w="1275" w:type="dxa"/>
            <w:gridSpan w:val="2"/>
            <w:shd w:val="clear" w:color="auto" w:fill="92D050"/>
            <w:vAlign w:val="center"/>
          </w:tcPr>
          <w:p w:rsidR="002E4379" w:rsidRDefault="002E4379" w:rsidP="002E4379">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2E4379">
            <w:pPr>
              <w:jc w:val="center"/>
            </w:pPr>
            <w:r>
              <w:rPr>
                <w:rFonts w:ascii="Calibri" w:hAnsi="Calibri"/>
                <w:sz w:val="22"/>
              </w:rPr>
              <w:t>Ne pas toucher les pièces chaudes signalées (cuve - moteur)</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semi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Electrocution (eau ou  jus de découpe) - Accidents</w:t>
            </w:r>
          </w:p>
        </w:tc>
        <w:tc>
          <w:tcPr>
            <w:tcW w:w="1386" w:type="dxa"/>
            <w:shd w:val="clear" w:color="auto" w:fill="FFC000"/>
            <w:vAlign w:val="center"/>
          </w:tcPr>
          <w:p w:rsidR="002E4379" w:rsidRDefault="002E4379" w:rsidP="00FB6FB6">
            <w:pPr>
              <w:jc w:val="center"/>
            </w:pPr>
            <w:r>
              <w:rPr>
                <w:rFonts w:ascii="Calibri" w:hAnsi="Calibri"/>
                <w:sz w:val="22"/>
              </w:rPr>
              <w:t>Risque possible - Attention requise</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S'assurer du bon état des prises et câbles électriques</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semi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Coupure/blessure - Accidents</w:t>
            </w:r>
          </w:p>
        </w:tc>
        <w:tc>
          <w:tcPr>
            <w:tcW w:w="1386" w:type="dxa"/>
            <w:shd w:val="clear" w:color="auto" w:fill="FFC000"/>
            <w:vAlign w:val="center"/>
          </w:tcPr>
          <w:p w:rsidR="002E4379" w:rsidRDefault="002E4379" w:rsidP="00FB6FB6">
            <w:pPr>
              <w:jc w:val="center"/>
            </w:pPr>
            <w:r>
              <w:rPr>
                <w:rFonts w:ascii="Calibri" w:hAnsi="Calibri"/>
                <w:sz w:val="22"/>
              </w:rPr>
              <w:t>Risque important - Mesures requises</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Ne pas utiliser sans la protection</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Electrocution - Accidents</w:t>
            </w:r>
          </w:p>
        </w:tc>
        <w:tc>
          <w:tcPr>
            <w:tcW w:w="1386" w:type="dxa"/>
            <w:shd w:val="clear" w:color="auto" w:fill="FFC000"/>
            <w:vAlign w:val="center"/>
          </w:tcPr>
          <w:p w:rsidR="002E4379" w:rsidRDefault="002E4379" w:rsidP="00FB6FB6">
            <w:pPr>
              <w:jc w:val="center"/>
            </w:pPr>
            <w:r>
              <w:rPr>
                <w:rFonts w:ascii="Calibri" w:hAnsi="Calibri"/>
                <w:sz w:val="22"/>
              </w:rPr>
              <w:t>Risque possible - Attention requise</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S'assurer du bon état des prises et câbles électriques</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Coupure/blessure - Accidents</w:t>
            </w:r>
          </w:p>
        </w:tc>
        <w:tc>
          <w:tcPr>
            <w:tcW w:w="1386" w:type="dxa"/>
            <w:shd w:val="clear" w:color="auto" w:fill="FFC000"/>
            <w:vAlign w:val="center"/>
          </w:tcPr>
          <w:p w:rsidR="002E4379" w:rsidRDefault="002E4379" w:rsidP="00FB6FB6">
            <w:pPr>
              <w:jc w:val="center"/>
            </w:pPr>
            <w:r>
              <w:rPr>
                <w:rFonts w:ascii="Calibri" w:hAnsi="Calibri"/>
                <w:sz w:val="22"/>
              </w:rPr>
              <w:t>Risque important - Mesures requises</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Ne pas utiliser sans les protections - ne pas mettre la main dans la zone de travail - respecter les consignes d'utilisation - utilisation par personnes de plus de 14 ans</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Perturbation de stimulateur cardiaque - Santé</w:t>
            </w:r>
          </w:p>
        </w:tc>
        <w:tc>
          <w:tcPr>
            <w:tcW w:w="1386" w:type="dxa"/>
            <w:shd w:val="clear" w:color="auto" w:fill="FFC000"/>
            <w:vAlign w:val="center"/>
          </w:tcPr>
          <w:p w:rsidR="002E4379" w:rsidRDefault="002E4379" w:rsidP="00FB6FB6">
            <w:pPr>
              <w:jc w:val="center"/>
            </w:pPr>
            <w:r>
              <w:rPr>
                <w:rFonts w:ascii="Calibri" w:hAnsi="Calibri"/>
                <w:sz w:val="22"/>
              </w:rPr>
              <w:t>Risque important - Mesures requises</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Les personnes portant un stimulateur cardiaque doivent consulter un médecin avant d'utiliser la machine (Champs magnétique).</w:t>
            </w:r>
          </w:p>
        </w:tc>
      </w:tr>
      <w:tr w:rsidR="002E4379" w:rsidTr="00D56D82">
        <w:tc>
          <w:tcPr>
            <w:tcW w:w="2273" w:type="dxa"/>
            <w:shd w:val="clear" w:color="auto" w:fill="FFFFFF" w:themeFill="background1"/>
            <w:vAlign w:val="center"/>
          </w:tcPr>
          <w:p w:rsidR="002E4379" w:rsidRDefault="002E4379" w:rsidP="00FB6FB6">
            <w:pPr>
              <w:jc w:val="center"/>
            </w:pPr>
            <w:r>
              <w:rPr>
                <w:rFonts w:ascii="Calibri" w:hAnsi="Calibri"/>
                <w:sz w:val="22"/>
              </w:rPr>
              <w:t>Trancheuse Automatique</w:t>
            </w:r>
          </w:p>
        </w:tc>
        <w:tc>
          <w:tcPr>
            <w:tcW w:w="2545" w:type="dxa"/>
            <w:gridSpan w:val="3"/>
            <w:shd w:val="clear" w:color="auto" w:fill="FFFFFF" w:themeFill="background1"/>
            <w:vAlign w:val="center"/>
          </w:tcPr>
          <w:p w:rsidR="002E4379" w:rsidRDefault="002E4379" w:rsidP="00FB6FB6">
            <w:pPr>
              <w:jc w:val="center"/>
            </w:pPr>
            <w:r>
              <w:rPr>
                <w:rFonts w:ascii="Calibri" w:hAnsi="Calibri"/>
                <w:sz w:val="22"/>
              </w:rPr>
              <w:t>Lésion corporelle en prenant les cheveux ou les vêtements dans les tapis de transport - Accidents</w:t>
            </w:r>
          </w:p>
        </w:tc>
        <w:tc>
          <w:tcPr>
            <w:tcW w:w="1386" w:type="dxa"/>
            <w:shd w:val="clear" w:color="auto" w:fill="FFC000"/>
            <w:vAlign w:val="center"/>
          </w:tcPr>
          <w:p w:rsidR="002E4379" w:rsidRDefault="002E4379" w:rsidP="00FB6FB6">
            <w:pPr>
              <w:jc w:val="center"/>
            </w:pPr>
            <w:r>
              <w:rPr>
                <w:rFonts w:ascii="Calibri" w:hAnsi="Calibri"/>
                <w:sz w:val="22"/>
              </w:rPr>
              <w:t>Risque possible - Attention requise</w:t>
            </w:r>
          </w:p>
        </w:tc>
        <w:tc>
          <w:tcPr>
            <w:tcW w:w="1275" w:type="dxa"/>
            <w:gridSpan w:val="2"/>
            <w:shd w:val="clear" w:color="auto" w:fill="92D050"/>
            <w:vAlign w:val="center"/>
          </w:tcPr>
          <w:p w:rsidR="002E4379" w:rsidRDefault="002E4379" w:rsidP="00FB6FB6">
            <w:pPr>
              <w:jc w:val="center"/>
            </w:pPr>
            <w:r>
              <w:rPr>
                <w:rFonts w:ascii="Calibri" w:hAnsi="Calibri"/>
                <w:sz w:val="22"/>
              </w:rPr>
              <w:t>Risque très limité - Acceptable</w:t>
            </w:r>
          </w:p>
        </w:tc>
        <w:tc>
          <w:tcPr>
            <w:tcW w:w="2093" w:type="dxa"/>
            <w:shd w:val="clear" w:color="auto" w:fill="FFFFFF" w:themeFill="background1"/>
            <w:vAlign w:val="center"/>
          </w:tcPr>
          <w:p w:rsidR="002E4379" w:rsidRDefault="002E4379" w:rsidP="00FB6FB6">
            <w:pPr>
              <w:jc w:val="center"/>
            </w:pPr>
            <w:r>
              <w:rPr>
                <w:rFonts w:ascii="Calibri" w:hAnsi="Calibri"/>
                <w:sz w:val="22"/>
              </w:rPr>
              <w:t xml:space="preserve">Ne pas porter de vêtements flottants, attacher les cheveux + port de </w:t>
            </w:r>
            <w:proofErr w:type="gramStart"/>
            <w:r>
              <w:rPr>
                <w:rFonts w:ascii="Calibri" w:hAnsi="Calibri"/>
                <w:sz w:val="22"/>
              </w:rPr>
              <w:t>coiffe ,</w:t>
            </w:r>
            <w:proofErr w:type="gramEnd"/>
            <w:r>
              <w:rPr>
                <w:rFonts w:ascii="Calibri" w:hAnsi="Calibri"/>
                <w:sz w:val="22"/>
              </w:rPr>
              <w:t xml:space="preserve"> ne pas mettre la main sur la trajectoire du tapis.</w:t>
            </w:r>
          </w:p>
        </w:tc>
      </w:tr>
      <w:tr w:rsidR="002E4379" w:rsidTr="00D56D82">
        <w:tc>
          <w:tcPr>
            <w:tcW w:w="2273" w:type="dxa"/>
            <w:shd w:val="clear" w:color="auto" w:fill="FFFFFF" w:themeFill="background1"/>
            <w:vAlign w:val="center"/>
          </w:tcPr>
          <w:p w:rsidR="002E4379" w:rsidRPr="00F36091" w:rsidRDefault="002E4379" w:rsidP="0084458C">
            <w:pPr>
              <w:jc w:val="center"/>
              <w:rPr>
                <w:rFonts w:cs="Arial"/>
                <w:sz w:val="20"/>
                <w:szCs w:val="20"/>
              </w:rPr>
            </w:pPr>
            <w:r w:rsidRPr="00F36091">
              <w:rPr>
                <w:rFonts w:cs="Arial"/>
                <w:sz w:val="20"/>
                <w:szCs w:val="20"/>
              </w:rPr>
              <w:t xml:space="preserve">Contact Denrées </w:t>
            </w:r>
            <w:r w:rsidRPr="00F36091">
              <w:rPr>
                <w:rFonts w:cs="Arial"/>
                <w:sz w:val="20"/>
                <w:szCs w:val="20"/>
              </w:rPr>
              <w:lastRenderedPageBreak/>
              <w:t>Alimentaires</w:t>
            </w:r>
          </w:p>
        </w:tc>
        <w:tc>
          <w:tcPr>
            <w:tcW w:w="2545" w:type="dxa"/>
            <w:gridSpan w:val="3"/>
            <w:shd w:val="clear" w:color="auto" w:fill="FFFFFF" w:themeFill="background1"/>
            <w:vAlign w:val="center"/>
          </w:tcPr>
          <w:p w:rsidR="002E4379" w:rsidRPr="00F36091" w:rsidRDefault="002E4379" w:rsidP="0084458C">
            <w:pPr>
              <w:jc w:val="center"/>
              <w:rPr>
                <w:rFonts w:cs="Arial"/>
                <w:sz w:val="20"/>
                <w:szCs w:val="20"/>
              </w:rPr>
            </w:pPr>
            <w:r w:rsidRPr="00F36091">
              <w:rPr>
                <w:rFonts w:cs="Arial"/>
                <w:sz w:val="20"/>
                <w:szCs w:val="20"/>
              </w:rPr>
              <w:lastRenderedPageBreak/>
              <w:t xml:space="preserve">Risque de contaminer les </w:t>
            </w:r>
            <w:r w:rsidRPr="00F36091">
              <w:rPr>
                <w:rFonts w:cs="Arial"/>
                <w:sz w:val="20"/>
                <w:szCs w:val="20"/>
              </w:rPr>
              <w:lastRenderedPageBreak/>
              <w:t>denrées alimentaires en cas de maladie contagieuse - Hygiène</w:t>
            </w:r>
          </w:p>
        </w:tc>
        <w:tc>
          <w:tcPr>
            <w:tcW w:w="1386" w:type="dxa"/>
            <w:shd w:val="clear" w:color="auto" w:fill="92D050"/>
            <w:vAlign w:val="center"/>
          </w:tcPr>
          <w:p w:rsidR="002E4379" w:rsidRPr="00F36091" w:rsidRDefault="002E4379" w:rsidP="0084458C">
            <w:pPr>
              <w:jc w:val="center"/>
              <w:rPr>
                <w:rFonts w:cs="Arial"/>
                <w:sz w:val="20"/>
                <w:szCs w:val="20"/>
              </w:rPr>
            </w:pPr>
            <w:r w:rsidRPr="00F36091">
              <w:rPr>
                <w:rFonts w:cs="Arial"/>
                <w:sz w:val="20"/>
                <w:szCs w:val="20"/>
              </w:rPr>
              <w:lastRenderedPageBreak/>
              <w:t xml:space="preserve">Risque très </w:t>
            </w:r>
            <w:r w:rsidRPr="00F36091">
              <w:rPr>
                <w:rFonts w:cs="Arial"/>
                <w:sz w:val="20"/>
                <w:szCs w:val="20"/>
              </w:rPr>
              <w:lastRenderedPageBreak/>
              <w:t>limité - Acceptable</w:t>
            </w:r>
          </w:p>
        </w:tc>
        <w:tc>
          <w:tcPr>
            <w:tcW w:w="1275" w:type="dxa"/>
            <w:gridSpan w:val="2"/>
            <w:shd w:val="clear" w:color="auto" w:fill="92D050"/>
            <w:vAlign w:val="center"/>
          </w:tcPr>
          <w:p w:rsidR="002E4379" w:rsidRPr="00F36091" w:rsidRDefault="002E4379" w:rsidP="0084458C">
            <w:pPr>
              <w:jc w:val="center"/>
              <w:rPr>
                <w:rFonts w:cs="Arial"/>
                <w:sz w:val="20"/>
                <w:szCs w:val="20"/>
              </w:rPr>
            </w:pPr>
            <w:r w:rsidRPr="00F36091">
              <w:rPr>
                <w:rFonts w:cs="Arial"/>
                <w:sz w:val="20"/>
                <w:szCs w:val="20"/>
              </w:rPr>
              <w:lastRenderedPageBreak/>
              <w:t xml:space="preserve">Risque très </w:t>
            </w:r>
            <w:r w:rsidRPr="00F36091">
              <w:rPr>
                <w:rFonts w:cs="Arial"/>
                <w:sz w:val="20"/>
                <w:szCs w:val="20"/>
              </w:rPr>
              <w:lastRenderedPageBreak/>
              <w:t>limité - Acceptable</w:t>
            </w:r>
          </w:p>
        </w:tc>
        <w:tc>
          <w:tcPr>
            <w:tcW w:w="2093" w:type="dxa"/>
            <w:shd w:val="clear" w:color="auto" w:fill="FFFFFF" w:themeFill="background1"/>
            <w:vAlign w:val="center"/>
          </w:tcPr>
          <w:p w:rsidR="002E4379" w:rsidRPr="00F36091" w:rsidRDefault="002E4379" w:rsidP="0084458C">
            <w:pPr>
              <w:jc w:val="both"/>
              <w:rPr>
                <w:rFonts w:cs="Arial"/>
                <w:sz w:val="20"/>
                <w:szCs w:val="20"/>
              </w:rPr>
            </w:pPr>
            <w:r w:rsidRPr="00F36091">
              <w:rPr>
                <w:rFonts w:cs="Arial"/>
                <w:sz w:val="20"/>
                <w:szCs w:val="20"/>
              </w:rPr>
              <w:lastRenderedPageBreak/>
              <w:t xml:space="preserve">Se laver les mains, </w:t>
            </w:r>
            <w:r w:rsidRPr="00F36091">
              <w:rPr>
                <w:rFonts w:cs="Arial"/>
                <w:sz w:val="20"/>
                <w:szCs w:val="20"/>
              </w:rPr>
              <w:lastRenderedPageBreak/>
              <w:t>ne pas entrer en contact avec les denrées si on est contagieux</w:t>
            </w:r>
          </w:p>
        </w:tc>
      </w:tr>
      <w:tr w:rsidR="002E4379" w:rsidTr="00D56D82">
        <w:tc>
          <w:tcPr>
            <w:tcW w:w="2273" w:type="dxa"/>
            <w:shd w:val="clear" w:color="auto" w:fill="FFFFFF" w:themeFill="background1"/>
            <w:vAlign w:val="center"/>
          </w:tcPr>
          <w:p w:rsidR="002E4379" w:rsidRPr="00F36091" w:rsidRDefault="002E4379" w:rsidP="0084458C">
            <w:pPr>
              <w:jc w:val="center"/>
              <w:rPr>
                <w:rFonts w:cs="Arial"/>
                <w:sz w:val="20"/>
                <w:szCs w:val="20"/>
              </w:rPr>
            </w:pPr>
            <w:r w:rsidRPr="00F36091">
              <w:rPr>
                <w:rFonts w:cs="Arial"/>
                <w:sz w:val="20"/>
                <w:szCs w:val="20"/>
              </w:rPr>
              <w:lastRenderedPageBreak/>
              <w:t>Travail avec un équipement électrique</w:t>
            </w:r>
          </w:p>
        </w:tc>
        <w:tc>
          <w:tcPr>
            <w:tcW w:w="2545" w:type="dxa"/>
            <w:gridSpan w:val="3"/>
            <w:shd w:val="clear" w:color="auto" w:fill="FFFFFF" w:themeFill="background1"/>
            <w:vAlign w:val="center"/>
          </w:tcPr>
          <w:p w:rsidR="002E4379" w:rsidRPr="00F36091" w:rsidRDefault="002E4379" w:rsidP="0084458C">
            <w:pPr>
              <w:jc w:val="center"/>
              <w:rPr>
                <w:rFonts w:cs="Arial"/>
                <w:sz w:val="20"/>
                <w:szCs w:val="20"/>
              </w:rPr>
            </w:pPr>
            <w:r w:rsidRPr="00F36091">
              <w:rPr>
                <w:rFonts w:cs="Arial"/>
                <w:sz w:val="20"/>
                <w:szCs w:val="20"/>
              </w:rPr>
              <w:t>Electrisation - Accidents</w:t>
            </w:r>
          </w:p>
        </w:tc>
        <w:tc>
          <w:tcPr>
            <w:tcW w:w="1386" w:type="dxa"/>
            <w:shd w:val="clear" w:color="auto" w:fill="FF0000"/>
            <w:vAlign w:val="center"/>
          </w:tcPr>
          <w:p w:rsidR="002E4379" w:rsidRPr="00F36091" w:rsidRDefault="002E4379" w:rsidP="0084458C">
            <w:pPr>
              <w:jc w:val="center"/>
              <w:rPr>
                <w:rFonts w:cs="Arial"/>
                <w:sz w:val="20"/>
                <w:szCs w:val="20"/>
              </w:rPr>
            </w:pPr>
            <w:r w:rsidRPr="00F36091">
              <w:rPr>
                <w:rFonts w:cs="Arial"/>
                <w:sz w:val="20"/>
                <w:szCs w:val="20"/>
              </w:rPr>
              <w:t>Risque très élevé - Cesser les activités</w:t>
            </w:r>
          </w:p>
        </w:tc>
        <w:tc>
          <w:tcPr>
            <w:tcW w:w="1275" w:type="dxa"/>
            <w:gridSpan w:val="2"/>
            <w:shd w:val="clear" w:color="auto" w:fill="92D050"/>
            <w:vAlign w:val="center"/>
          </w:tcPr>
          <w:p w:rsidR="00D56D82" w:rsidRDefault="002E4379" w:rsidP="0084458C">
            <w:pPr>
              <w:jc w:val="center"/>
              <w:rPr>
                <w:rFonts w:cs="Arial"/>
                <w:sz w:val="20"/>
                <w:szCs w:val="20"/>
              </w:rPr>
            </w:pPr>
            <w:r w:rsidRPr="00F36091">
              <w:rPr>
                <w:rFonts w:cs="Arial"/>
                <w:sz w:val="20"/>
                <w:szCs w:val="20"/>
              </w:rPr>
              <w:t>Risque très limité - Acceptable</w:t>
            </w:r>
          </w:p>
          <w:p w:rsidR="00D56D82" w:rsidRDefault="00D56D82" w:rsidP="00D56D82">
            <w:pPr>
              <w:rPr>
                <w:rFonts w:cs="Arial"/>
                <w:sz w:val="20"/>
                <w:szCs w:val="20"/>
              </w:rPr>
            </w:pPr>
          </w:p>
          <w:p w:rsidR="002E4379" w:rsidRPr="00D56D82" w:rsidRDefault="002E4379" w:rsidP="00D56D82">
            <w:pPr>
              <w:rPr>
                <w:rFonts w:cs="Arial"/>
                <w:sz w:val="20"/>
                <w:szCs w:val="20"/>
              </w:rPr>
            </w:pPr>
          </w:p>
        </w:tc>
        <w:tc>
          <w:tcPr>
            <w:tcW w:w="2093" w:type="dxa"/>
            <w:shd w:val="clear" w:color="auto" w:fill="FFFFFF" w:themeFill="background1"/>
            <w:vAlign w:val="center"/>
          </w:tcPr>
          <w:p w:rsidR="002E4379" w:rsidRPr="00F36091" w:rsidRDefault="002E4379" w:rsidP="0084458C">
            <w:pPr>
              <w:jc w:val="both"/>
              <w:rPr>
                <w:rFonts w:cs="Arial"/>
                <w:sz w:val="20"/>
                <w:szCs w:val="20"/>
              </w:rPr>
            </w:pPr>
            <w:r w:rsidRPr="00F36091">
              <w:rPr>
                <w:rFonts w:cs="Arial"/>
                <w:sz w:val="20"/>
                <w:szCs w:val="20"/>
              </w:rPr>
              <w:t>Lire le manuel d'utilisation avant utilisation, respecter les consignes d'utilisation du fabri</w:t>
            </w:r>
            <w:r>
              <w:rPr>
                <w:rFonts w:cs="Arial"/>
                <w:sz w:val="20"/>
                <w:szCs w:val="20"/>
              </w:rPr>
              <w:t>c</w:t>
            </w:r>
            <w:r w:rsidRPr="00F36091">
              <w:rPr>
                <w:rFonts w:cs="Arial"/>
                <w:sz w:val="20"/>
                <w:szCs w:val="20"/>
              </w:rPr>
              <w:t>ant, ne pas utiliser un équipement détérioré (alimentation, prises de courants, ...) - faire réparer par personnel compét</w:t>
            </w:r>
            <w:r>
              <w:rPr>
                <w:rFonts w:cs="Arial"/>
                <w:sz w:val="20"/>
                <w:szCs w:val="20"/>
              </w:rPr>
              <w:t>e</w:t>
            </w:r>
            <w:r w:rsidRPr="00F36091">
              <w:rPr>
                <w:rFonts w:cs="Arial"/>
                <w:sz w:val="20"/>
                <w:szCs w:val="20"/>
              </w:rPr>
              <w:t>nt (service technique / fournisseur).</w:t>
            </w:r>
          </w:p>
        </w:tc>
      </w:tr>
      <w:tr w:rsidR="00D56D82" w:rsidTr="00D56D82">
        <w:tc>
          <w:tcPr>
            <w:tcW w:w="2273" w:type="dxa"/>
            <w:shd w:val="clear" w:color="auto" w:fill="FFFFFF" w:themeFill="background1"/>
            <w:vAlign w:val="center"/>
          </w:tcPr>
          <w:p w:rsidR="00D56D82" w:rsidRDefault="00D56D82" w:rsidP="007A432F">
            <w:pPr>
              <w:pStyle w:val="Sansinterligne"/>
              <w:jc w:val="center"/>
              <w:rPr>
                <w:rFonts w:cs="Arial"/>
                <w:szCs w:val="20"/>
              </w:rPr>
            </w:pPr>
            <w:r>
              <w:rPr>
                <w:rFonts w:cs="Arial"/>
                <w:szCs w:val="20"/>
              </w:rPr>
              <w:t>Travail avec escabelle</w:t>
            </w:r>
          </w:p>
        </w:tc>
        <w:tc>
          <w:tcPr>
            <w:tcW w:w="2545" w:type="dxa"/>
            <w:gridSpan w:val="3"/>
            <w:shd w:val="clear" w:color="auto" w:fill="FFFFFF" w:themeFill="background1"/>
            <w:vAlign w:val="center"/>
          </w:tcPr>
          <w:p w:rsidR="00D56D82" w:rsidRDefault="00D56D82" w:rsidP="007A432F">
            <w:pPr>
              <w:pStyle w:val="Sansinterligne"/>
              <w:jc w:val="center"/>
              <w:rPr>
                <w:szCs w:val="20"/>
              </w:rPr>
            </w:pPr>
            <w:r>
              <w:rPr>
                <w:szCs w:val="20"/>
              </w:rPr>
              <w:t>Chute de hauteur - Accidents</w:t>
            </w:r>
          </w:p>
        </w:tc>
        <w:tc>
          <w:tcPr>
            <w:tcW w:w="1386" w:type="dxa"/>
            <w:shd w:val="clear" w:color="auto" w:fill="FF0000"/>
            <w:vAlign w:val="center"/>
          </w:tcPr>
          <w:p w:rsidR="00D56D82" w:rsidRPr="00D16C80" w:rsidRDefault="00D56D82" w:rsidP="007A432F">
            <w:pPr>
              <w:pStyle w:val="Sansinterligne"/>
              <w:jc w:val="center"/>
              <w:rPr>
                <w:rFonts w:cs="Arial"/>
                <w:szCs w:val="20"/>
              </w:rPr>
            </w:pPr>
            <w:r w:rsidRPr="00F36091">
              <w:rPr>
                <w:rFonts w:cs="Arial"/>
                <w:szCs w:val="20"/>
              </w:rPr>
              <w:t>Risque très élevé - Cesser les activités</w:t>
            </w:r>
          </w:p>
        </w:tc>
        <w:tc>
          <w:tcPr>
            <w:tcW w:w="1275" w:type="dxa"/>
            <w:gridSpan w:val="2"/>
            <w:shd w:val="clear" w:color="auto" w:fill="92D050"/>
            <w:vAlign w:val="center"/>
          </w:tcPr>
          <w:p w:rsidR="00D56D82" w:rsidRPr="00663A19" w:rsidRDefault="00D56D82" w:rsidP="007A432F">
            <w:pPr>
              <w:pStyle w:val="Sansinterligne"/>
              <w:jc w:val="center"/>
              <w:rPr>
                <w:rFonts w:cs="Arial"/>
                <w:szCs w:val="20"/>
              </w:rPr>
            </w:pPr>
            <w:r w:rsidRPr="00F36091">
              <w:rPr>
                <w:rFonts w:cs="Arial"/>
                <w:szCs w:val="20"/>
              </w:rPr>
              <w:t>Risque très limité - Acceptable</w:t>
            </w:r>
          </w:p>
        </w:tc>
        <w:tc>
          <w:tcPr>
            <w:tcW w:w="2093" w:type="dxa"/>
            <w:shd w:val="clear" w:color="auto" w:fill="FFFFFF" w:themeFill="background1"/>
          </w:tcPr>
          <w:p w:rsidR="00D56D82" w:rsidRDefault="00D56D82" w:rsidP="007A432F">
            <w:pPr>
              <w:pStyle w:val="Sansinterligne"/>
              <w:jc w:val="both"/>
              <w:rPr>
                <w:szCs w:val="20"/>
              </w:rPr>
            </w:pPr>
            <w:r w:rsidRPr="00D56D82">
              <w:rPr>
                <w:szCs w:val="20"/>
              </w:rPr>
              <w:t>Contrôle annuel des équipements - Respect des instructions (voir documents) - Formations</w:t>
            </w:r>
          </w:p>
        </w:tc>
      </w:tr>
      <w:tr w:rsidR="002E4379" w:rsidTr="00D56D82">
        <w:tc>
          <w:tcPr>
            <w:tcW w:w="2273" w:type="dxa"/>
            <w:shd w:val="clear" w:color="auto" w:fill="FFFFFF" w:themeFill="background1"/>
            <w:vAlign w:val="center"/>
          </w:tcPr>
          <w:p w:rsidR="002E4379" w:rsidRPr="00D16C80" w:rsidRDefault="002E4379" w:rsidP="007A432F">
            <w:pPr>
              <w:pStyle w:val="Sansinterligne"/>
              <w:jc w:val="center"/>
              <w:rPr>
                <w:rFonts w:cs="Arial"/>
                <w:szCs w:val="20"/>
              </w:rPr>
            </w:pPr>
            <w:r>
              <w:rPr>
                <w:rFonts w:cs="Arial"/>
                <w:szCs w:val="20"/>
              </w:rPr>
              <w:t>Situation de pandémie - virus</w:t>
            </w:r>
          </w:p>
        </w:tc>
        <w:tc>
          <w:tcPr>
            <w:tcW w:w="2545" w:type="dxa"/>
            <w:gridSpan w:val="3"/>
            <w:shd w:val="clear" w:color="auto" w:fill="FFFFFF" w:themeFill="background1"/>
            <w:vAlign w:val="center"/>
          </w:tcPr>
          <w:p w:rsidR="002E4379" w:rsidRPr="00D16C80" w:rsidRDefault="002E4379" w:rsidP="007A432F">
            <w:pPr>
              <w:pStyle w:val="Sansinterligne"/>
              <w:jc w:val="center"/>
              <w:rPr>
                <w:szCs w:val="20"/>
              </w:rPr>
            </w:pPr>
            <w:r>
              <w:rPr>
                <w:szCs w:val="20"/>
              </w:rPr>
              <w:t>Santé</w:t>
            </w:r>
          </w:p>
        </w:tc>
        <w:tc>
          <w:tcPr>
            <w:tcW w:w="1386" w:type="dxa"/>
            <w:shd w:val="clear" w:color="auto" w:fill="FF0000"/>
            <w:vAlign w:val="center"/>
          </w:tcPr>
          <w:p w:rsidR="002E4379" w:rsidRPr="00D16C80" w:rsidRDefault="002E4379" w:rsidP="007A432F">
            <w:pPr>
              <w:pStyle w:val="Sansinterligne"/>
              <w:jc w:val="center"/>
              <w:rPr>
                <w:rFonts w:cs="Arial"/>
                <w:szCs w:val="20"/>
              </w:rPr>
            </w:pPr>
            <w:r w:rsidRPr="00D16C80">
              <w:rPr>
                <w:rFonts w:cs="Arial"/>
                <w:szCs w:val="20"/>
              </w:rPr>
              <w:t>Risque très élevé - Cesser les activités</w:t>
            </w:r>
          </w:p>
        </w:tc>
        <w:tc>
          <w:tcPr>
            <w:tcW w:w="1275" w:type="dxa"/>
            <w:gridSpan w:val="2"/>
            <w:shd w:val="clear" w:color="auto" w:fill="FFC000"/>
            <w:vAlign w:val="center"/>
          </w:tcPr>
          <w:p w:rsidR="002E4379" w:rsidRPr="00D16C80" w:rsidRDefault="002E4379" w:rsidP="007A432F">
            <w:pPr>
              <w:pStyle w:val="Sansinterligne"/>
              <w:jc w:val="center"/>
              <w:rPr>
                <w:rFonts w:cs="Arial"/>
                <w:szCs w:val="20"/>
              </w:rPr>
            </w:pPr>
            <w:bookmarkStart w:id="0" w:name="_GoBack"/>
            <w:bookmarkEnd w:id="0"/>
            <w:r w:rsidRPr="00663A19">
              <w:rPr>
                <w:rFonts w:cs="Arial"/>
                <w:szCs w:val="20"/>
              </w:rPr>
              <w:t>Risque possible - Attention requise</w:t>
            </w:r>
          </w:p>
        </w:tc>
        <w:tc>
          <w:tcPr>
            <w:tcW w:w="2093" w:type="dxa"/>
            <w:shd w:val="clear" w:color="auto" w:fill="FFFFFF" w:themeFill="background1"/>
          </w:tcPr>
          <w:p w:rsidR="002E4379" w:rsidRDefault="002E4379" w:rsidP="007A432F">
            <w:pPr>
              <w:pStyle w:val="Sansinterligne"/>
              <w:jc w:val="both"/>
              <w:rPr>
                <w:szCs w:val="20"/>
              </w:rPr>
            </w:pPr>
            <w:r>
              <w:rPr>
                <w:szCs w:val="20"/>
              </w:rPr>
              <w:t xml:space="preserve">Mise en place d’une cellule de vigilance – Respect des consignes émises par la cellule – Se laver les mains très régulièrement - Port des EPI adéquats si nécessaire : lunettes, visières, gants, masques,… – Respect de la distanciation sociale tant que possible – Prendre connaissance des notes internes et mise en application de celles-ci. </w:t>
            </w:r>
          </w:p>
        </w:tc>
      </w:tr>
      <w:tr w:rsidR="002E4379" w:rsidTr="00D56D82">
        <w:tc>
          <w:tcPr>
            <w:tcW w:w="2273" w:type="dxa"/>
            <w:shd w:val="clear" w:color="auto" w:fill="BFBFBF" w:themeFill="background1" w:themeFillShade="BF"/>
          </w:tcPr>
          <w:p w:rsidR="002E4379" w:rsidRPr="00F96F87" w:rsidRDefault="002E4379" w:rsidP="007A432F">
            <w:pPr>
              <w:pStyle w:val="Sansinterligne"/>
              <w:rPr>
                <w:rFonts w:cs="Arial"/>
                <w:b/>
                <w:smallCaps/>
                <w:szCs w:val="20"/>
              </w:rPr>
            </w:pPr>
            <w:r w:rsidRPr="00F96F87">
              <w:rPr>
                <w:rFonts w:cs="Arial"/>
                <w:b/>
                <w:smallCaps/>
                <w:szCs w:val="20"/>
              </w:rPr>
              <w:t>Organisation du travail</w:t>
            </w:r>
          </w:p>
        </w:tc>
        <w:tc>
          <w:tcPr>
            <w:tcW w:w="2545" w:type="dxa"/>
            <w:gridSpan w:val="3"/>
          </w:tcPr>
          <w:p w:rsidR="002E4379" w:rsidRPr="00EF6DFC" w:rsidRDefault="002E4379" w:rsidP="007A432F">
            <w:pPr>
              <w:jc w:val="center"/>
              <w:rPr>
                <w:rFonts w:cs="Arial"/>
                <w:sz w:val="20"/>
                <w:szCs w:val="20"/>
              </w:rPr>
            </w:pPr>
          </w:p>
        </w:tc>
        <w:tc>
          <w:tcPr>
            <w:tcW w:w="1386" w:type="dxa"/>
          </w:tcPr>
          <w:p w:rsidR="002E4379" w:rsidRPr="00EF6DFC" w:rsidRDefault="002E4379" w:rsidP="007A432F">
            <w:pPr>
              <w:jc w:val="center"/>
              <w:rPr>
                <w:rFonts w:cs="Arial"/>
                <w:sz w:val="20"/>
                <w:szCs w:val="20"/>
              </w:rPr>
            </w:pPr>
          </w:p>
        </w:tc>
        <w:tc>
          <w:tcPr>
            <w:tcW w:w="1275" w:type="dxa"/>
            <w:gridSpan w:val="2"/>
          </w:tcPr>
          <w:p w:rsidR="002E4379" w:rsidRPr="00EF6DFC" w:rsidRDefault="002E4379" w:rsidP="007A432F">
            <w:pPr>
              <w:jc w:val="center"/>
              <w:rPr>
                <w:rFonts w:cs="Arial"/>
                <w:sz w:val="20"/>
                <w:szCs w:val="20"/>
              </w:rPr>
            </w:pPr>
          </w:p>
        </w:tc>
        <w:tc>
          <w:tcPr>
            <w:tcW w:w="2093" w:type="dxa"/>
          </w:tcPr>
          <w:p w:rsidR="002E4379" w:rsidRPr="00EF6DFC" w:rsidRDefault="002E4379" w:rsidP="007A432F">
            <w:pPr>
              <w:jc w:val="both"/>
              <w:rPr>
                <w:rFonts w:cs="Arial"/>
                <w:sz w:val="20"/>
                <w:szCs w:val="20"/>
              </w:rPr>
            </w:pP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Risque pour la maternité - Santé</w:t>
            </w:r>
          </w:p>
        </w:tc>
        <w:tc>
          <w:tcPr>
            <w:tcW w:w="1386" w:type="dxa"/>
            <w:shd w:val="clear" w:color="auto" w:fill="FF0000"/>
            <w:vAlign w:val="center"/>
          </w:tcPr>
          <w:p w:rsidR="002E4379" w:rsidRPr="00EF6DFC" w:rsidRDefault="002E4379" w:rsidP="007A432F">
            <w:pPr>
              <w:jc w:val="center"/>
              <w:rPr>
                <w:rFonts w:cs="Arial"/>
                <w:sz w:val="20"/>
                <w:szCs w:val="20"/>
              </w:rPr>
            </w:pPr>
            <w:r w:rsidRPr="00EF6DFC">
              <w:rPr>
                <w:rFonts w:cs="Arial"/>
                <w:sz w:val="20"/>
                <w:szCs w:val="20"/>
              </w:rPr>
              <w:t>Risque élevé - Amélioration immédiate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Ecartement</w:t>
            </w:r>
            <w:r>
              <w:rPr>
                <w:rFonts w:cs="Arial"/>
                <w:sz w:val="20"/>
                <w:szCs w:val="20"/>
              </w:rPr>
              <w:t xml:space="preserve"> du risque</w:t>
            </w:r>
            <w:r w:rsidRPr="00EF6DFC">
              <w:rPr>
                <w:rFonts w:cs="Arial"/>
                <w:sz w:val="20"/>
                <w:szCs w:val="20"/>
              </w:rPr>
              <w:t xml:space="preserve"> les 3 derniers mois</w:t>
            </w:r>
            <w:r>
              <w:rPr>
                <w:rFonts w:cs="Arial"/>
                <w:sz w:val="20"/>
                <w:szCs w:val="20"/>
              </w:rPr>
              <w:t xml:space="preserve"> de a grossesse</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Blessures au dos - Accidents</w:t>
            </w:r>
          </w:p>
        </w:tc>
        <w:tc>
          <w:tcPr>
            <w:tcW w:w="1386" w:type="dxa"/>
            <w:shd w:val="clear" w:color="auto" w:fill="FF0000"/>
            <w:vAlign w:val="center"/>
          </w:tcPr>
          <w:p w:rsidR="002E4379" w:rsidRPr="00EF6DFC" w:rsidRDefault="002E4379" w:rsidP="007A432F">
            <w:pPr>
              <w:jc w:val="center"/>
              <w:rPr>
                <w:rFonts w:cs="Arial"/>
                <w:sz w:val="20"/>
                <w:szCs w:val="20"/>
              </w:rPr>
            </w:pPr>
            <w:r w:rsidRPr="00EF6DFC">
              <w:rPr>
                <w:rFonts w:cs="Arial"/>
                <w:sz w:val="20"/>
                <w:szCs w:val="20"/>
              </w:rPr>
              <w:t>Risque élevé - Amélioration immédiate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Formation relative à la manutention - Appliquer la bonne technique de levage - Utiliser des moyens appropriés</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Pr>
                <w:rFonts w:cs="Arial"/>
                <w:sz w:val="20"/>
                <w:szCs w:val="20"/>
              </w:rPr>
              <w:t>Blessure au pied</w:t>
            </w:r>
            <w:r w:rsidRPr="00EF6DFC">
              <w:rPr>
                <w:rFonts w:cs="Arial"/>
                <w:sz w:val="20"/>
                <w:szCs w:val="20"/>
              </w:rPr>
              <w:t xml:space="preserve"> - Trébuchements - </w:t>
            </w:r>
            <w:r w:rsidRPr="00EF6DFC">
              <w:rPr>
                <w:rFonts w:cs="Arial"/>
                <w:sz w:val="20"/>
                <w:szCs w:val="20"/>
              </w:rPr>
              <w:lastRenderedPageBreak/>
              <w:t>Accidents</w:t>
            </w:r>
          </w:p>
        </w:tc>
        <w:tc>
          <w:tcPr>
            <w:tcW w:w="1386" w:type="dxa"/>
            <w:shd w:val="clear" w:color="auto" w:fill="FF0000"/>
            <w:vAlign w:val="center"/>
          </w:tcPr>
          <w:p w:rsidR="002E4379" w:rsidRPr="00EF6DFC" w:rsidRDefault="002E4379" w:rsidP="007A432F">
            <w:pPr>
              <w:jc w:val="center"/>
              <w:rPr>
                <w:rFonts w:cs="Arial"/>
                <w:sz w:val="20"/>
                <w:szCs w:val="20"/>
              </w:rPr>
            </w:pPr>
            <w:r w:rsidRPr="00EF6DFC">
              <w:rPr>
                <w:rFonts w:cs="Arial"/>
                <w:sz w:val="20"/>
                <w:szCs w:val="20"/>
              </w:rPr>
              <w:lastRenderedPageBreak/>
              <w:t xml:space="preserve">Risque élevé - </w:t>
            </w:r>
            <w:r w:rsidRPr="00EF6DFC">
              <w:rPr>
                <w:rFonts w:cs="Arial"/>
                <w:sz w:val="20"/>
                <w:szCs w:val="20"/>
              </w:rPr>
              <w:lastRenderedPageBreak/>
              <w:t>Amélioration immédiate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lastRenderedPageBreak/>
              <w:t xml:space="preserve">Risque très limité - </w:t>
            </w:r>
            <w:r w:rsidRPr="00EF6DFC">
              <w:rPr>
                <w:rFonts w:cs="Arial"/>
                <w:sz w:val="20"/>
                <w:szCs w:val="20"/>
              </w:rPr>
              <w:lastRenderedPageBreak/>
              <w:t>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lastRenderedPageBreak/>
              <w:t xml:space="preserve">Port de </w:t>
            </w:r>
            <w:r>
              <w:rPr>
                <w:rFonts w:cs="Arial"/>
                <w:sz w:val="20"/>
                <w:szCs w:val="20"/>
              </w:rPr>
              <w:t>chaussures de sécurité</w:t>
            </w:r>
            <w:r w:rsidRPr="00EF6DFC">
              <w:rPr>
                <w:rFonts w:cs="Arial"/>
                <w:sz w:val="20"/>
                <w:szCs w:val="20"/>
              </w:rPr>
              <w:t xml:space="preserve"> (S3, S1P </w:t>
            </w:r>
            <w:r w:rsidRPr="00EF6DFC">
              <w:rPr>
                <w:rFonts w:cs="Arial"/>
                <w:sz w:val="20"/>
                <w:szCs w:val="20"/>
              </w:rPr>
              <w:lastRenderedPageBreak/>
              <w:t>voire S2 ou S1 si pas de risque de perforation de la semelle)</w:t>
            </w:r>
            <w:r>
              <w:rPr>
                <w:rFonts w:cs="Arial"/>
                <w:sz w:val="20"/>
                <w:szCs w:val="20"/>
              </w:rPr>
              <w:t xml:space="preserve"> </w:t>
            </w:r>
            <w:r w:rsidRPr="00EF6DFC">
              <w:rPr>
                <w:rFonts w:cs="Arial"/>
                <w:sz w:val="20"/>
                <w:szCs w:val="20"/>
              </w:rPr>
              <w:t>- s'assurer que l'environnement est propre et pas encombré</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lastRenderedPageBreak/>
              <w:t>Lavage fréquent des mains</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Irritation des mains suite à lavage fréquent (Code SPMT 4031) - Santé</w:t>
            </w:r>
          </w:p>
        </w:tc>
        <w:tc>
          <w:tcPr>
            <w:tcW w:w="1386" w:type="dxa"/>
            <w:shd w:val="clear" w:color="auto" w:fill="FFC000"/>
            <w:vAlign w:val="center"/>
          </w:tcPr>
          <w:p w:rsidR="002E4379" w:rsidRPr="00EF6DFC" w:rsidRDefault="002E4379" w:rsidP="007A432F">
            <w:pPr>
              <w:jc w:val="center"/>
              <w:rPr>
                <w:rFonts w:cs="Arial"/>
                <w:sz w:val="20"/>
                <w:szCs w:val="20"/>
              </w:rPr>
            </w:pPr>
            <w:r w:rsidRPr="00EF6DFC">
              <w:rPr>
                <w:rFonts w:cs="Arial"/>
                <w:sz w:val="20"/>
                <w:szCs w:val="20"/>
              </w:rPr>
              <w:t>Risque possible - Attention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Utilisation de savons avec pH neutre et risque dermatologique réduit</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Travaux avec contrainte ergonomique</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Contraintes ergonomiques (code SPMT 2026) - Santé</w:t>
            </w:r>
          </w:p>
        </w:tc>
        <w:tc>
          <w:tcPr>
            <w:tcW w:w="1386" w:type="dxa"/>
            <w:shd w:val="clear" w:color="auto" w:fill="FFC000"/>
            <w:vAlign w:val="center"/>
          </w:tcPr>
          <w:p w:rsidR="002E4379" w:rsidRPr="00EF6DFC" w:rsidRDefault="002E4379" w:rsidP="007A432F">
            <w:pPr>
              <w:jc w:val="center"/>
              <w:rPr>
                <w:rFonts w:cs="Arial"/>
                <w:sz w:val="20"/>
                <w:szCs w:val="20"/>
              </w:rPr>
            </w:pPr>
            <w:r w:rsidRPr="00EF6DFC">
              <w:rPr>
                <w:rFonts w:cs="Arial"/>
                <w:sz w:val="20"/>
                <w:szCs w:val="20"/>
              </w:rPr>
              <w:t>Risque important - Mesures requises</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Utilisation de matériel adéquat et en bonne état - Formation "gestes et postures" / manutention</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Blessures aux mains - Accidents</w:t>
            </w:r>
          </w:p>
        </w:tc>
        <w:tc>
          <w:tcPr>
            <w:tcW w:w="1386" w:type="dxa"/>
            <w:shd w:val="clear" w:color="auto" w:fill="FFC000"/>
            <w:vAlign w:val="center"/>
          </w:tcPr>
          <w:p w:rsidR="002E4379" w:rsidRPr="00EF6DFC" w:rsidRDefault="002E4379" w:rsidP="007A432F">
            <w:pPr>
              <w:jc w:val="center"/>
              <w:rPr>
                <w:rFonts w:cs="Arial"/>
                <w:sz w:val="20"/>
                <w:szCs w:val="20"/>
              </w:rPr>
            </w:pPr>
            <w:r w:rsidRPr="00EF6DFC">
              <w:rPr>
                <w:rFonts w:cs="Arial"/>
                <w:sz w:val="20"/>
                <w:szCs w:val="20"/>
              </w:rPr>
              <w:t>Risque possible - Attention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 xml:space="preserve">Port de gants de protection mécanique </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Blessures aux jambes - Accidents</w:t>
            </w:r>
          </w:p>
        </w:tc>
        <w:tc>
          <w:tcPr>
            <w:tcW w:w="1386" w:type="dxa"/>
            <w:shd w:val="clear" w:color="auto" w:fill="FFC000"/>
            <w:vAlign w:val="center"/>
          </w:tcPr>
          <w:p w:rsidR="002E4379" w:rsidRPr="00EF6DFC" w:rsidRDefault="002E4379" w:rsidP="007A432F">
            <w:pPr>
              <w:jc w:val="center"/>
              <w:rPr>
                <w:rFonts w:cs="Arial"/>
                <w:sz w:val="20"/>
                <w:szCs w:val="20"/>
              </w:rPr>
            </w:pPr>
            <w:r w:rsidRPr="00EF6DFC">
              <w:rPr>
                <w:rFonts w:cs="Arial"/>
                <w:sz w:val="20"/>
                <w:szCs w:val="20"/>
              </w:rPr>
              <w:t>Risque possible - Attention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Port de pantalon de travail</w:t>
            </w:r>
          </w:p>
        </w:tc>
      </w:tr>
      <w:tr w:rsidR="002E4379" w:rsidTr="00D56D82">
        <w:tc>
          <w:tcPr>
            <w:tcW w:w="2273" w:type="dxa"/>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Manutention</w:t>
            </w:r>
          </w:p>
        </w:tc>
        <w:tc>
          <w:tcPr>
            <w:tcW w:w="2545" w:type="dxa"/>
            <w:gridSpan w:val="3"/>
            <w:shd w:val="clear" w:color="auto" w:fill="FFFFFF" w:themeFill="background1"/>
            <w:vAlign w:val="center"/>
          </w:tcPr>
          <w:p w:rsidR="002E4379" w:rsidRPr="00EF6DFC" w:rsidRDefault="002E4379" w:rsidP="007A432F">
            <w:pPr>
              <w:jc w:val="center"/>
              <w:rPr>
                <w:rFonts w:cs="Arial"/>
                <w:sz w:val="20"/>
                <w:szCs w:val="20"/>
              </w:rPr>
            </w:pPr>
            <w:r w:rsidRPr="00EF6DFC">
              <w:rPr>
                <w:rFonts w:cs="Arial"/>
                <w:sz w:val="20"/>
                <w:szCs w:val="20"/>
              </w:rPr>
              <w:t>Blessure aux bras - Accidents</w:t>
            </w:r>
          </w:p>
        </w:tc>
        <w:tc>
          <w:tcPr>
            <w:tcW w:w="1386" w:type="dxa"/>
            <w:shd w:val="clear" w:color="auto" w:fill="FFC000"/>
            <w:vAlign w:val="center"/>
          </w:tcPr>
          <w:p w:rsidR="002E4379" w:rsidRPr="00EF6DFC" w:rsidRDefault="002E4379" w:rsidP="007A432F">
            <w:pPr>
              <w:jc w:val="center"/>
              <w:rPr>
                <w:rFonts w:cs="Arial"/>
                <w:sz w:val="20"/>
                <w:szCs w:val="20"/>
              </w:rPr>
            </w:pPr>
            <w:r w:rsidRPr="00EF6DFC">
              <w:rPr>
                <w:rFonts w:cs="Arial"/>
                <w:sz w:val="20"/>
                <w:szCs w:val="20"/>
              </w:rPr>
              <w:t>Risque possible - Attention requise</w:t>
            </w:r>
          </w:p>
        </w:tc>
        <w:tc>
          <w:tcPr>
            <w:tcW w:w="1275" w:type="dxa"/>
            <w:gridSpan w:val="2"/>
            <w:shd w:val="clear" w:color="auto" w:fill="92D050"/>
            <w:vAlign w:val="center"/>
          </w:tcPr>
          <w:p w:rsidR="002E4379" w:rsidRPr="00EF6DFC" w:rsidRDefault="002E4379" w:rsidP="007A432F">
            <w:pPr>
              <w:jc w:val="center"/>
              <w:rPr>
                <w:rFonts w:cs="Arial"/>
                <w:sz w:val="20"/>
                <w:szCs w:val="20"/>
              </w:rPr>
            </w:pPr>
            <w:r w:rsidRPr="00EF6DFC">
              <w:rPr>
                <w:rFonts w:cs="Arial"/>
                <w:sz w:val="20"/>
                <w:szCs w:val="20"/>
              </w:rPr>
              <w:t>Risque très limité - Acceptable</w:t>
            </w:r>
          </w:p>
        </w:tc>
        <w:tc>
          <w:tcPr>
            <w:tcW w:w="2093" w:type="dxa"/>
            <w:shd w:val="clear" w:color="auto" w:fill="FFFFFF" w:themeFill="background1"/>
            <w:vAlign w:val="center"/>
          </w:tcPr>
          <w:p w:rsidR="002E4379" w:rsidRPr="00EF6DFC" w:rsidRDefault="002E4379" w:rsidP="007A432F">
            <w:pPr>
              <w:jc w:val="both"/>
              <w:rPr>
                <w:rFonts w:cs="Arial"/>
                <w:sz w:val="20"/>
                <w:szCs w:val="20"/>
              </w:rPr>
            </w:pPr>
            <w:r w:rsidRPr="00EF6DFC">
              <w:rPr>
                <w:rFonts w:cs="Arial"/>
                <w:sz w:val="20"/>
                <w:szCs w:val="20"/>
              </w:rPr>
              <w:t>Port de vestes à manche</w:t>
            </w:r>
            <w:r>
              <w:rPr>
                <w:rFonts w:cs="Arial"/>
                <w:sz w:val="20"/>
                <w:szCs w:val="20"/>
              </w:rPr>
              <w:t>s</w:t>
            </w:r>
            <w:r w:rsidRPr="00EF6DFC">
              <w:rPr>
                <w:rFonts w:cs="Arial"/>
                <w:sz w:val="20"/>
                <w:szCs w:val="20"/>
              </w:rPr>
              <w:t xml:space="preserve"> longue</w:t>
            </w:r>
            <w:r>
              <w:rPr>
                <w:rFonts w:cs="Arial"/>
                <w:sz w:val="20"/>
                <w:szCs w:val="20"/>
              </w:rPr>
              <w:t>s</w:t>
            </w:r>
          </w:p>
        </w:tc>
      </w:tr>
    </w:tbl>
    <w:p w:rsidR="00126B77" w:rsidRDefault="00126B77">
      <w:pPr>
        <w:spacing w:line="240" w:lineRule="auto"/>
      </w:pPr>
    </w:p>
    <w:tbl>
      <w:tblPr>
        <w:tblStyle w:val="Grilledutableau"/>
        <w:tblW w:w="0" w:type="auto"/>
        <w:tblLook w:val="04A0"/>
      </w:tblPr>
      <w:tblGrid>
        <w:gridCol w:w="3165"/>
        <w:gridCol w:w="3165"/>
        <w:gridCol w:w="3166"/>
      </w:tblGrid>
      <w:tr w:rsidR="000314B1" w:rsidTr="000314B1">
        <w:tc>
          <w:tcPr>
            <w:tcW w:w="9496" w:type="dxa"/>
            <w:gridSpan w:val="3"/>
            <w:shd w:val="clear" w:color="auto" w:fill="FBE4D5" w:themeFill="accent2" w:themeFillTint="33"/>
          </w:tcPr>
          <w:p w:rsidR="000314B1" w:rsidRPr="000314B1" w:rsidRDefault="000314B1" w:rsidP="000314B1">
            <w:pPr>
              <w:pStyle w:val="Sansinterligne"/>
              <w:jc w:val="center"/>
              <w:rPr>
                <w:b/>
              </w:rPr>
            </w:pPr>
            <w:r w:rsidRPr="000314B1">
              <w:rPr>
                <w:b/>
              </w:rPr>
              <w:t>AVIS</w:t>
            </w:r>
          </w:p>
        </w:tc>
      </w:tr>
      <w:tr w:rsidR="000314B1" w:rsidTr="000314B1">
        <w:tc>
          <w:tcPr>
            <w:tcW w:w="3165" w:type="dxa"/>
            <w:shd w:val="clear" w:color="auto" w:fill="BFBFBF" w:themeFill="background1" w:themeFillShade="BF"/>
          </w:tcPr>
          <w:p w:rsidR="000314B1" w:rsidRDefault="000314B1" w:rsidP="000314B1">
            <w:pPr>
              <w:pStyle w:val="Sansinterligne"/>
              <w:jc w:val="center"/>
            </w:pPr>
            <w:r>
              <w:t>Direction</w:t>
            </w:r>
          </w:p>
        </w:tc>
        <w:tc>
          <w:tcPr>
            <w:tcW w:w="3165" w:type="dxa"/>
            <w:shd w:val="clear" w:color="auto" w:fill="BFBFBF" w:themeFill="background1" w:themeFillShade="BF"/>
          </w:tcPr>
          <w:p w:rsidR="000314B1" w:rsidRDefault="000314B1" w:rsidP="000314B1">
            <w:pPr>
              <w:pStyle w:val="Sansinterligne"/>
              <w:jc w:val="center"/>
            </w:pPr>
            <w:r>
              <w:t>Médecin du travail</w:t>
            </w:r>
          </w:p>
        </w:tc>
        <w:tc>
          <w:tcPr>
            <w:tcW w:w="3166" w:type="dxa"/>
            <w:shd w:val="clear" w:color="auto" w:fill="BFBFBF" w:themeFill="background1" w:themeFillShade="BF"/>
          </w:tcPr>
          <w:p w:rsidR="000314B1" w:rsidRDefault="000314B1" w:rsidP="000314B1">
            <w:pPr>
              <w:pStyle w:val="Sansinterligne"/>
              <w:jc w:val="center"/>
            </w:pPr>
            <w:r>
              <w:t>SIPP</w:t>
            </w:r>
          </w:p>
        </w:tc>
      </w:tr>
      <w:tr w:rsidR="000314B1" w:rsidTr="003B139A">
        <w:tc>
          <w:tcPr>
            <w:tcW w:w="3165" w:type="dxa"/>
          </w:tcPr>
          <w:p w:rsidR="000314B1" w:rsidRDefault="000314B1" w:rsidP="000314B1">
            <w:pPr>
              <w:pStyle w:val="Sansinterligne"/>
            </w:pPr>
            <w:r>
              <w:t>Nom :</w:t>
            </w:r>
          </w:p>
        </w:tc>
        <w:tc>
          <w:tcPr>
            <w:tcW w:w="3165" w:type="dxa"/>
          </w:tcPr>
          <w:p w:rsidR="000314B1" w:rsidRDefault="000314B1" w:rsidP="000314B1">
            <w:pPr>
              <w:pStyle w:val="Sansinterligne"/>
            </w:pPr>
            <w:r>
              <w:t>Nom :</w:t>
            </w:r>
          </w:p>
        </w:tc>
        <w:tc>
          <w:tcPr>
            <w:tcW w:w="3166" w:type="dxa"/>
          </w:tcPr>
          <w:p w:rsidR="000314B1" w:rsidRDefault="000314B1" w:rsidP="000314B1">
            <w:pPr>
              <w:pStyle w:val="Sansinterligne"/>
            </w:pPr>
            <w:r>
              <w:t>Nom :</w:t>
            </w:r>
          </w:p>
        </w:tc>
      </w:tr>
      <w:tr w:rsidR="000314B1" w:rsidTr="003B139A">
        <w:tc>
          <w:tcPr>
            <w:tcW w:w="3165" w:type="dxa"/>
          </w:tcPr>
          <w:p w:rsidR="000314B1" w:rsidRDefault="000314B1" w:rsidP="000314B1">
            <w:pPr>
              <w:pStyle w:val="Sansinterligne"/>
            </w:pPr>
            <w:r>
              <w:t>Date :</w:t>
            </w:r>
          </w:p>
        </w:tc>
        <w:tc>
          <w:tcPr>
            <w:tcW w:w="3165" w:type="dxa"/>
          </w:tcPr>
          <w:p w:rsidR="000314B1" w:rsidRPr="000314B1" w:rsidRDefault="000314B1" w:rsidP="000314B1">
            <w:pPr>
              <w:pStyle w:val="Sansinterligne"/>
            </w:pPr>
            <w:r>
              <w:t>Date :</w:t>
            </w:r>
          </w:p>
        </w:tc>
        <w:tc>
          <w:tcPr>
            <w:tcW w:w="3166" w:type="dxa"/>
          </w:tcPr>
          <w:p w:rsidR="000314B1" w:rsidRPr="000314B1" w:rsidRDefault="000314B1" w:rsidP="000314B1">
            <w:pPr>
              <w:pStyle w:val="Sansinterligne"/>
            </w:pPr>
            <w:r>
              <w:t>Date :</w:t>
            </w:r>
          </w:p>
        </w:tc>
      </w:tr>
      <w:tr w:rsidR="000314B1" w:rsidTr="003B139A">
        <w:tc>
          <w:tcPr>
            <w:tcW w:w="3165" w:type="dxa"/>
          </w:tcPr>
          <w:p w:rsidR="000314B1" w:rsidRDefault="000314B1" w:rsidP="000314B1">
            <w:pPr>
              <w:pStyle w:val="Sansinterligne"/>
            </w:pPr>
            <w:r>
              <w:t>Signature :</w:t>
            </w:r>
          </w:p>
          <w:p w:rsidR="000314B1" w:rsidRDefault="000314B1" w:rsidP="000314B1">
            <w:pPr>
              <w:pStyle w:val="Sansinterligne"/>
            </w:pPr>
          </w:p>
          <w:p w:rsidR="000314B1" w:rsidRDefault="000314B1" w:rsidP="000314B1">
            <w:pPr>
              <w:pStyle w:val="Sansinterligne"/>
            </w:pPr>
          </w:p>
          <w:p w:rsidR="000314B1" w:rsidRDefault="000314B1" w:rsidP="000314B1">
            <w:pPr>
              <w:pStyle w:val="Sansinterligne"/>
            </w:pPr>
          </w:p>
          <w:p w:rsidR="000314B1" w:rsidRDefault="000314B1" w:rsidP="000314B1">
            <w:pPr>
              <w:pStyle w:val="Sansinterligne"/>
            </w:pPr>
          </w:p>
        </w:tc>
        <w:tc>
          <w:tcPr>
            <w:tcW w:w="3165" w:type="dxa"/>
          </w:tcPr>
          <w:p w:rsidR="000314B1" w:rsidRPr="000314B1" w:rsidRDefault="000314B1" w:rsidP="000314B1">
            <w:pPr>
              <w:pStyle w:val="Sansinterligne"/>
            </w:pPr>
            <w:r>
              <w:t>Signature :</w:t>
            </w:r>
          </w:p>
        </w:tc>
        <w:tc>
          <w:tcPr>
            <w:tcW w:w="3166" w:type="dxa"/>
          </w:tcPr>
          <w:p w:rsidR="000314B1" w:rsidRPr="000314B1" w:rsidRDefault="000314B1" w:rsidP="000314B1">
            <w:pPr>
              <w:pStyle w:val="Sansinterligne"/>
            </w:pPr>
            <w:r>
              <w:t>Signature :</w:t>
            </w:r>
          </w:p>
        </w:tc>
      </w:tr>
      <w:tr w:rsidR="000314B1" w:rsidTr="000314B1">
        <w:tc>
          <w:tcPr>
            <w:tcW w:w="9496" w:type="dxa"/>
            <w:gridSpan w:val="3"/>
            <w:shd w:val="clear" w:color="auto" w:fill="FBE4D5" w:themeFill="accent2" w:themeFillTint="33"/>
          </w:tcPr>
          <w:p w:rsidR="000314B1" w:rsidRPr="000314B1" w:rsidRDefault="000314B1" w:rsidP="000314B1">
            <w:pPr>
              <w:pStyle w:val="Sansinterligne"/>
              <w:jc w:val="center"/>
              <w:rPr>
                <w:b/>
              </w:rPr>
            </w:pPr>
            <w:r w:rsidRPr="000314B1">
              <w:rPr>
                <w:b/>
              </w:rPr>
              <w:t>APPROBATION</w:t>
            </w:r>
          </w:p>
        </w:tc>
      </w:tr>
      <w:tr w:rsidR="000314B1" w:rsidTr="000314B1">
        <w:tc>
          <w:tcPr>
            <w:tcW w:w="9496" w:type="dxa"/>
            <w:gridSpan w:val="3"/>
            <w:shd w:val="clear" w:color="auto" w:fill="FFFFFF" w:themeFill="background1"/>
          </w:tcPr>
          <w:p w:rsidR="000314B1" w:rsidRPr="000314B1" w:rsidRDefault="000314B1" w:rsidP="000314B1">
            <w:pPr>
              <w:pStyle w:val="Sansinterligne"/>
            </w:pPr>
            <w:r w:rsidRPr="000314B1">
              <w:t xml:space="preserve">Du Comité de Concertation de Base (CCB) en date du : </w:t>
            </w:r>
          </w:p>
        </w:tc>
      </w:tr>
    </w:tbl>
    <w:p w:rsidR="000314B1" w:rsidRDefault="000314B1">
      <w:pPr>
        <w:spacing w:line="240" w:lineRule="auto"/>
      </w:pPr>
    </w:p>
    <w:sectPr w:rsidR="000314B1" w:rsidSect="00126B77">
      <w:headerReference w:type="default" r:id="rId10"/>
      <w:footerReference w:type="default" r:id="rId11"/>
      <w:headerReference w:type="first" r:id="rId12"/>
      <w:footerReference w:type="first" r:id="rId13"/>
      <w:pgSz w:w="11907" w:h="16839"/>
      <w:pgMar w:top="850" w:right="1417" w:bottom="1417" w:left="1134" w:header="708" w:footer="28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379" w:rsidRDefault="002E4379" w:rsidP="00126B77">
      <w:pPr>
        <w:spacing w:after="0" w:line="240" w:lineRule="auto"/>
      </w:pPr>
      <w:r>
        <w:separator/>
      </w:r>
    </w:p>
  </w:endnote>
  <w:endnote w:type="continuationSeparator" w:id="0">
    <w:p w:rsidR="002E4379" w:rsidRDefault="002E4379" w:rsidP="00126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4A0"/>
    </w:tblPr>
    <w:tblGrid>
      <w:gridCol w:w="9865"/>
    </w:tblGrid>
    <w:tr w:rsidR="002E4379">
      <w:tc>
        <w:tcPr>
          <w:tcW w:w="9865" w:type="dxa"/>
          <w:vAlign w:val="bottom"/>
        </w:tcPr>
        <w:p w:rsidR="002E4379" w:rsidRPr="009916C8" w:rsidRDefault="002E4379">
          <w:pPr>
            <w:spacing w:after="0" w:line="240" w:lineRule="auto"/>
            <w:jc w:val="center"/>
            <w:rPr>
              <w:sz w:val="20"/>
              <w:szCs w:val="20"/>
            </w:rPr>
          </w:pPr>
          <w:r w:rsidRPr="009916C8">
            <w:rPr>
              <w:noProof/>
              <w:sz w:val="20"/>
              <w:szCs w:val="20"/>
              <w:lang w:eastAsia="fr-BE"/>
            </w:rPr>
            <w:t>SIPP</w:t>
          </w:r>
        </w:p>
      </w:tc>
    </w:tr>
  </w:tbl>
  <w:p w:rsidR="002E4379" w:rsidRDefault="002E43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4A0"/>
    </w:tblPr>
    <w:tblGrid>
      <w:gridCol w:w="9865"/>
    </w:tblGrid>
    <w:tr w:rsidR="002E4379">
      <w:tc>
        <w:tcPr>
          <w:tcW w:w="9865" w:type="dxa"/>
          <w:vAlign w:val="bottom"/>
        </w:tcPr>
        <w:p w:rsidR="002E4379" w:rsidRPr="009916C8" w:rsidRDefault="002E4379">
          <w:pPr>
            <w:spacing w:after="0" w:line="240" w:lineRule="auto"/>
            <w:jc w:val="center"/>
            <w:rPr>
              <w:sz w:val="20"/>
              <w:szCs w:val="20"/>
            </w:rPr>
          </w:pPr>
          <w:r w:rsidRPr="009916C8">
            <w:rPr>
              <w:sz w:val="20"/>
              <w:szCs w:val="20"/>
            </w:rPr>
            <w:t xml:space="preserve">SIPP </w:t>
          </w:r>
        </w:p>
      </w:tc>
    </w:tr>
  </w:tbl>
  <w:p w:rsidR="002E4379" w:rsidRDefault="002E43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379" w:rsidRDefault="002E4379" w:rsidP="00126B77">
      <w:pPr>
        <w:spacing w:after="0" w:line="240" w:lineRule="auto"/>
      </w:pPr>
      <w:r>
        <w:separator/>
      </w:r>
    </w:p>
  </w:footnote>
  <w:footnote w:type="continuationSeparator" w:id="0">
    <w:p w:rsidR="002E4379" w:rsidRDefault="002E4379" w:rsidP="00126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56" w:type="dxa"/>
        <w:left w:w="56" w:type="dxa"/>
        <w:bottom w:w="56" w:type="dxa"/>
        <w:right w:w="56" w:type="dxa"/>
      </w:tblCellMar>
      <w:tblLook w:val="04A0"/>
    </w:tblPr>
    <w:tblGrid>
      <w:gridCol w:w="9865"/>
    </w:tblGrid>
    <w:tr w:rsidR="002E4379">
      <w:trPr>
        <w:trHeight w:val="213"/>
      </w:trPr>
      <w:tc>
        <w:tcPr>
          <w:tcW w:w="9865" w:type="dxa"/>
          <w:vAlign w:val="center"/>
        </w:tcPr>
        <w:p w:rsidR="002E4379" w:rsidRDefault="002E4379">
          <w:pPr>
            <w:spacing w:after="0" w:line="240" w:lineRule="auto"/>
          </w:pPr>
        </w:p>
      </w:tc>
    </w:tr>
  </w:tbl>
  <w:p w:rsidR="002E4379" w:rsidRDefault="002E43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56" w:type="dxa"/>
        <w:left w:w="56" w:type="dxa"/>
        <w:bottom w:w="56" w:type="dxa"/>
        <w:right w:w="56" w:type="dxa"/>
      </w:tblCellMar>
      <w:tblLook w:val="04A0"/>
    </w:tblPr>
    <w:tblGrid>
      <w:gridCol w:w="9865"/>
    </w:tblGrid>
    <w:tr w:rsidR="002E4379">
      <w:trPr>
        <w:trHeight w:val="213"/>
      </w:trPr>
      <w:tc>
        <w:tcPr>
          <w:tcW w:w="9865" w:type="dxa"/>
          <w:vAlign w:val="center"/>
        </w:tcPr>
        <w:p w:rsidR="002E4379" w:rsidRDefault="002E4379">
          <w:pPr>
            <w:spacing w:after="0" w:line="240" w:lineRule="auto"/>
          </w:pPr>
        </w:p>
      </w:tc>
    </w:tr>
  </w:tbl>
  <w:p w:rsidR="002E4379" w:rsidRDefault="002E437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41A"/>
    <w:multiLevelType w:val="hybridMultilevel"/>
    <w:tmpl w:val="E372301E"/>
    <w:lvl w:ilvl="0" w:tplc="DF6497BE">
      <w:numFmt w:val="bullet"/>
      <w:lvlText w:val="-"/>
      <w:lvlJc w:val="left"/>
      <w:pPr>
        <w:ind w:hanging="360"/>
      </w:pPr>
      <w:rPr>
        <w:rFonts w:ascii="Calibri" w:eastAsiaTheme="minorHAnsi" w:hAnsi="Calibri" w:cstheme="minorBidi" w:hint="default"/>
      </w:rPr>
    </w:lvl>
    <w:lvl w:ilvl="1" w:tplc="080C0003" w:tentative="1">
      <w:start w:val="1"/>
      <w:numFmt w:val="bullet"/>
      <w:lvlText w:val="o"/>
      <w:lvlJc w:val="left"/>
      <w:pPr>
        <w:ind w:hanging="360"/>
      </w:pPr>
      <w:rPr>
        <w:rFonts w:ascii="Courier New" w:hAnsi="Courier New" w:cs="Courier New" w:hint="default"/>
      </w:rPr>
    </w:lvl>
    <w:lvl w:ilvl="2" w:tplc="080C0005" w:tentative="1">
      <w:start w:val="1"/>
      <w:numFmt w:val="bullet"/>
      <w:lvlText w:val="§"/>
      <w:lvlJc w:val="left"/>
      <w:pPr>
        <w:ind w:hanging="360"/>
      </w:pPr>
      <w:rPr>
        <w:rFonts w:ascii="Wingdings" w:hAnsi="Wingdings" w:hint="default"/>
      </w:rPr>
    </w:lvl>
    <w:lvl w:ilvl="3" w:tplc="080C0001" w:tentative="1">
      <w:start w:val="1"/>
      <w:numFmt w:val="bullet"/>
      <w:lvlText w:val="·"/>
      <w:lvlJc w:val="left"/>
      <w:pPr>
        <w:ind w:hanging="360"/>
      </w:pPr>
      <w:rPr>
        <w:rFonts w:ascii="Symbol" w:hAnsi="Symbol" w:hint="default"/>
      </w:rPr>
    </w:lvl>
    <w:lvl w:ilvl="4" w:tplc="080C0003" w:tentative="1">
      <w:start w:val="1"/>
      <w:numFmt w:val="bullet"/>
      <w:lvlText w:val="o"/>
      <w:lvlJc w:val="left"/>
      <w:pPr>
        <w:ind w:hanging="360"/>
      </w:pPr>
      <w:rPr>
        <w:rFonts w:ascii="Courier New" w:hAnsi="Courier New" w:cs="Courier New" w:hint="default"/>
      </w:rPr>
    </w:lvl>
    <w:lvl w:ilvl="5" w:tplc="080C0005" w:tentative="1">
      <w:start w:val="1"/>
      <w:numFmt w:val="bullet"/>
      <w:lvlText w:val="§"/>
      <w:lvlJc w:val="left"/>
      <w:pPr>
        <w:ind w:hanging="360"/>
      </w:pPr>
      <w:rPr>
        <w:rFonts w:ascii="Wingdings" w:hAnsi="Wingdings" w:hint="default"/>
      </w:rPr>
    </w:lvl>
    <w:lvl w:ilvl="6" w:tplc="080C0001" w:tentative="1">
      <w:start w:val="1"/>
      <w:numFmt w:val="bullet"/>
      <w:lvlText w:val="·"/>
      <w:lvlJc w:val="left"/>
      <w:pPr>
        <w:ind w:hanging="360"/>
      </w:pPr>
      <w:rPr>
        <w:rFonts w:ascii="Symbol" w:hAnsi="Symbol" w:hint="default"/>
      </w:rPr>
    </w:lvl>
    <w:lvl w:ilvl="7" w:tplc="080C0003" w:tentative="1">
      <w:start w:val="1"/>
      <w:numFmt w:val="bullet"/>
      <w:lvlText w:val="o"/>
      <w:lvlJc w:val="left"/>
      <w:pPr>
        <w:ind w:hanging="360"/>
      </w:pPr>
      <w:rPr>
        <w:rFonts w:ascii="Courier New" w:hAnsi="Courier New" w:cs="Courier New" w:hint="default"/>
      </w:rPr>
    </w:lvl>
    <w:lvl w:ilvl="8" w:tplc="080C0005" w:tentative="1">
      <w:start w:val="1"/>
      <w:numFmt w:val="bullet"/>
      <w:lvlText w:val="§"/>
      <w:lvlJc w:val="left"/>
      <w:pPr>
        <w:ind w:hanging="360"/>
      </w:pPr>
      <w:rPr>
        <w:rFonts w:ascii="Wingdings" w:hAnsi="Wingdings" w:hint="default"/>
      </w:rPr>
    </w:lvl>
  </w:abstractNum>
  <w:abstractNum w:abstractNumId="1">
    <w:nsid w:val="11D728EC"/>
    <w:multiLevelType w:val="hybridMultilevel"/>
    <w:tmpl w:val="29D88A6C"/>
    <w:lvl w:ilvl="0" w:tplc="080C0013">
      <w:start w:val="1"/>
      <w:numFmt w:val="upperRoman"/>
      <w:lvlText w:val="%1."/>
      <w:lvlJc w:val="right"/>
      <w:pPr>
        <w:ind w:hanging="360"/>
      </w:pPr>
    </w:lvl>
    <w:lvl w:ilvl="1" w:tplc="080C0019" w:tentative="1">
      <w:start w:val="1"/>
      <w:numFmt w:val="lowerLetter"/>
      <w:lvlText w:val="%2."/>
      <w:lvlJc w:val="left"/>
      <w:pPr>
        <w:ind w:hanging="360"/>
      </w:pPr>
    </w:lvl>
    <w:lvl w:ilvl="2" w:tplc="080C001B" w:tentative="1">
      <w:start w:val="1"/>
      <w:numFmt w:val="lowerRoman"/>
      <w:lvlText w:val="%3."/>
      <w:lvlJc w:val="right"/>
      <w:pPr>
        <w:ind w:hanging="180"/>
      </w:pPr>
    </w:lvl>
    <w:lvl w:ilvl="3" w:tplc="080C000F" w:tentative="1">
      <w:start w:val="1"/>
      <w:numFmt w:val="decimal"/>
      <w:lvlText w:val="%4."/>
      <w:lvlJc w:val="left"/>
      <w:pPr>
        <w:ind w:hanging="360"/>
      </w:pPr>
    </w:lvl>
    <w:lvl w:ilvl="4" w:tplc="080C0019" w:tentative="1">
      <w:start w:val="1"/>
      <w:numFmt w:val="lowerLetter"/>
      <w:lvlText w:val="%5."/>
      <w:lvlJc w:val="left"/>
      <w:pPr>
        <w:ind w:hanging="360"/>
      </w:pPr>
    </w:lvl>
    <w:lvl w:ilvl="5" w:tplc="080C001B" w:tentative="1">
      <w:start w:val="1"/>
      <w:numFmt w:val="lowerRoman"/>
      <w:lvlText w:val="%6."/>
      <w:lvlJc w:val="right"/>
      <w:pPr>
        <w:ind w:hanging="180"/>
      </w:pPr>
    </w:lvl>
    <w:lvl w:ilvl="6" w:tplc="080C000F" w:tentative="1">
      <w:start w:val="1"/>
      <w:numFmt w:val="decimal"/>
      <w:lvlText w:val="%7."/>
      <w:lvlJc w:val="left"/>
      <w:pPr>
        <w:ind w:hanging="360"/>
      </w:pPr>
    </w:lvl>
    <w:lvl w:ilvl="7" w:tplc="080C0019" w:tentative="1">
      <w:start w:val="1"/>
      <w:numFmt w:val="lowerLetter"/>
      <w:lvlText w:val="%8."/>
      <w:lvlJc w:val="left"/>
      <w:pPr>
        <w:ind w:hanging="360"/>
      </w:pPr>
    </w:lvl>
    <w:lvl w:ilvl="8" w:tplc="080C001B" w:tentative="1">
      <w:start w:val="1"/>
      <w:numFmt w:val="lowerRoman"/>
      <w:lvlText w:val="%9."/>
      <w:lvlJc w:val="right"/>
      <w:pPr>
        <w:ind w:hanging="180"/>
      </w:pPr>
    </w:lvl>
  </w:abstractNum>
  <w:abstractNum w:abstractNumId="2">
    <w:nsid w:val="17292982"/>
    <w:multiLevelType w:val="hybridMultilevel"/>
    <w:tmpl w:val="458674C6"/>
    <w:lvl w:ilvl="0" w:tplc="DF6497BE">
      <w:numFmt w:val="bullet"/>
      <w:lvlText w:val="-"/>
      <w:lvlJc w:val="left"/>
      <w:pPr>
        <w:ind w:hanging="360"/>
      </w:pPr>
      <w:rPr>
        <w:rFonts w:ascii="Calibri" w:eastAsiaTheme="minorHAnsi" w:hAnsi="Calibri" w:cstheme="minorBidi" w:hint="default"/>
      </w:rPr>
    </w:lvl>
    <w:lvl w:ilvl="1" w:tplc="080C0003" w:tentative="1">
      <w:start w:val="1"/>
      <w:numFmt w:val="bullet"/>
      <w:lvlText w:val="o"/>
      <w:lvlJc w:val="left"/>
      <w:pPr>
        <w:ind w:hanging="360"/>
      </w:pPr>
      <w:rPr>
        <w:rFonts w:ascii="Courier New" w:hAnsi="Courier New" w:cs="Courier New" w:hint="default"/>
      </w:rPr>
    </w:lvl>
    <w:lvl w:ilvl="2" w:tplc="080C0005" w:tentative="1">
      <w:start w:val="1"/>
      <w:numFmt w:val="bullet"/>
      <w:lvlText w:val="§"/>
      <w:lvlJc w:val="left"/>
      <w:pPr>
        <w:ind w:hanging="360"/>
      </w:pPr>
      <w:rPr>
        <w:rFonts w:ascii="Wingdings" w:hAnsi="Wingdings" w:hint="default"/>
      </w:rPr>
    </w:lvl>
    <w:lvl w:ilvl="3" w:tplc="080C0001" w:tentative="1">
      <w:start w:val="1"/>
      <w:numFmt w:val="bullet"/>
      <w:lvlText w:val="·"/>
      <w:lvlJc w:val="left"/>
      <w:pPr>
        <w:ind w:hanging="360"/>
      </w:pPr>
      <w:rPr>
        <w:rFonts w:ascii="Symbol" w:hAnsi="Symbol" w:hint="default"/>
      </w:rPr>
    </w:lvl>
    <w:lvl w:ilvl="4" w:tplc="080C0003" w:tentative="1">
      <w:start w:val="1"/>
      <w:numFmt w:val="bullet"/>
      <w:lvlText w:val="o"/>
      <w:lvlJc w:val="left"/>
      <w:pPr>
        <w:ind w:hanging="360"/>
      </w:pPr>
      <w:rPr>
        <w:rFonts w:ascii="Courier New" w:hAnsi="Courier New" w:cs="Courier New" w:hint="default"/>
      </w:rPr>
    </w:lvl>
    <w:lvl w:ilvl="5" w:tplc="850A390C">
      <w:numFmt w:val="decimal"/>
      <w:lvlText w:val=""/>
      <w:lvlJc w:val="left"/>
    </w:lvl>
    <w:lvl w:ilvl="6" w:tplc="F2E253D6">
      <w:numFmt w:val="decimal"/>
      <w:lvlText w:val=""/>
      <w:lvlJc w:val="left"/>
    </w:lvl>
    <w:lvl w:ilvl="7" w:tplc="A0067F2E">
      <w:numFmt w:val="decimal"/>
      <w:lvlText w:val=""/>
      <w:lvlJc w:val="left"/>
    </w:lvl>
    <w:lvl w:ilvl="8" w:tplc="AE6042A4">
      <w:numFmt w:val="decimal"/>
      <w:lvlText w:val=""/>
      <w:lvlJc w:val="left"/>
    </w:lvl>
  </w:abstractNum>
  <w:abstractNum w:abstractNumId="3">
    <w:nsid w:val="248671B8"/>
    <w:multiLevelType w:val="hybridMultilevel"/>
    <w:tmpl w:val="EFD42C10"/>
    <w:lvl w:ilvl="0" w:tplc="080C000F">
      <w:start w:val="1"/>
      <w:numFmt w:val="decimal"/>
      <w:lvlText w:val="%1."/>
      <w:lvlJc w:val="left"/>
      <w:pPr>
        <w:ind w:hanging="360"/>
      </w:pPr>
    </w:lvl>
    <w:lvl w:ilvl="1" w:tplc="080C0019" w:tentative="1">
      <w:start w:val="1"/>
      <w:numFmt w:val="lowerLetter"/>
      <w:lvlText w:val="%2."/>
      <w:lvlJc w:val="left"/>
      <w:pPr>
        <w:ind w:hanging="360"/>
      </w:pPr>
    </w:lvl>
    <w:lvl w:ilvl="2" w:tplc="080C001B" w:tentative="1">
      <w:start w:val="1"/>
      <w:numFmt w:val="lowerRoman"/>
      <w:lvlText w:val="%3."/>
      <w:lvlJc w:val="right"/>
      <w:pPr>
        <w:ind w:hanging="180"/>
      </w:pPr>
    </w:lvl>
    <w:lvl w:ilvl="3" w:tplc="080C000F" w:tentative="1">
      <w:start w:val="1"/>
      <w:numFmt w:val="decimal"/>
      <w:lvlText w:val="%4."/>
      <w:lvlJc w:val="left"/>
      <w:pPr>
        <w:ind w:hanging="360"/>
      </w:pPr>
    </w:lvl>
    <w:lvl w:ilvl="4" w:tplc="080C0019" w:tentative="1">
      <w:start w:val="1"/>
      <w:numFmt w:val="lowerLetter"/>
      <w:lvlText w:val="%5."/>
      <w:lvlJc w:val="left"/>
      <w:pPr>
        <w:ind w:hanging="360"/>
      </w:pPr>
    </w:lvl>
    <w:lvl w:ilvl="5" w:tplc="080C001B" w:tentative="1">
      <w:start w:val="1"/>
      <w:numFmt w:val="lowerRoman"/>
      <w:lvlText w:val="%6."/>
      <w:lvlJc w:val="right"/>
      <w:pPr>
        <w:ind w:hanging="180"/>
      </w:pPr>
    </w:lvl>
    <w:lvl w:ilvl="6" w:tplc="080C000F" w:tentative="1">
      <w:start w:val="1"/>
      <w:numFmt w:val="decimal"/>
      <w:lvlText w:val="%7."/>
      <w:lvlJc w:val="left"/>
      <w:pPr>
        <w:ind w:hanging="360"/>
      </w:pPr>
    </w:lvl>
    <w:lvl w:ilvl="7" w:tplc="080C0019" w:tentative="1">
      <w:start w:val="1"/>
      <w:numFmt w:val="lowerLetter"/>
      <w:lvlText w:val="%8."/>
      <w:lvlJc w:val="left"/>
      <w:pPr>
        <w:ind w:hanging="360"/>
      </w:pPr>
    </w:lvl>
    <w:lvl w:ilvl="8" w:tplc="080C001B" w:tentative="1">
      <w:start w:val="1"/>
      <w:numFmt w:val="lowerRoman"/>
      <w:lvlText w:val="%9."/>
      <w:lvlJc w:val="right"/>
      <w:pPr>
        <w:ind w:hanging="180"/>
      </w:pPr>
    </w:lvl>
  </w:abstractNum>
  <w:abstractNum w:abstractNumId="4">
    <w:nsid w:val="2D1F3D00"/>
    <w:multiLevelType w:val="hybridMultilevel"/>
    <w:tmpl w:val="A11E9A04"/>
    <w:lvl w:ilvl="0" w:tplc="080C0001">
      <w:start w:val="1"/>
      <w:numFmt w:val="bullet"/>
      <w:lvlText w:val="·"/>
      <w:lvlJc w:val="left"/>
      <w:pPr>
        <w:ind w:hanging="360"/>
      </w:pPr>
      <w:rPr>
        <w:rFonts w:ascii="Symbol" w:hAnsi="Symbol" w:hint="default"/>
      </w:rPr>
    </w:lvl>
    <w:lvl w:ilvl="1" w:tplc="080C0003" w:tentative="1">
      <w:start w:val="1"/>
      <w:numFmt w:val="bullet"/>
      <w:lvlText w:val="o"/>
      <w:lvlJc w:val="left"/>
      <w:pPr>
        <w:ind w:hanging="360"/>
      </w:pPr>
      <w:rPr>
        <w:rFonts w:ascii="Courier New" w:hAnsi="Courier New" w:cs="Courier New" w:hint="default"/>
      </w:rPr>
    </w:lvl>
    <w:lvl w:ilvl="2" w:tplc="080C0005" w:tentative="1">
      <w:start w:val="1"/>
      <w:numFmt w:val="bullet"/>
      <w:lvlText w:val="§"/>
      <w:lvlJc w:val="left"/>
      <w:pPr>
        <w:ind w:hanging="360"/>
      </w:pPr>
      <w:rPr>
        <w:rFonts w:ascii="Wingdings" w:hAnsi="Wingdings" w:hint="default"/>
      </w:rPr>
    </w:lvl>
    <w:lvl w:ilvl="3" w:tplc="080C0001" w:tentative="1">
      <w:start w:val="1"/>
      <w:numFmt w:val="bullet"/>
      <w:lvlText w:val="·"/>
      <w:lvlJc w:val="left"/>
      <w:pPr>
        <w:ind w:hanging="360"/>
      </w:pPr>
      <w:rPr>
        <w:rFonts w:ascii="Symbol" w:hAnsi="Symbol" w:hint="default"/>
      </w:rPr>
    </w:lvl>
    <w:lvl w:ilvl="4" w:tplc="080C0003" w:tentative="1">
      <w:start w:val="1"/>
      <w:numFmt w:val="bullet"/>
      <w:lvlText w:val="o"/>
      <w:lvlJc w:val="left"/>
      <w:pPr>
        <w:ind w:hanging="360"/>
      </w:pPr>
      <w:rPr>
        <w:rFonts w:ascii="Courier New" w:hAnsi="Courier New" w:cs="Courier New" w:hint="default"/>
      </w:rPr>
    </w:lvl>
    <w:lvl w:ilvl="5" w:tplc="080C0005" w:tentative="1">
      <w:start w:val="1"/>
      <w:numFmt w:val="bullet"/>
      <w:lvlText w:val="§"/>
      <w:lvlJc w:val="left"/>
      <w:pPr>
        <w:ind w:hanging="360"/>
      </w:pPr>
      <w:rPr>
        <w:rFonts w:ascii="Wingdings" w:hAnsi="Wingdings" w:hint="default"/>
      </w:rPr>
    </w:lvl>
    <w:lvl w:ilvl="6" w:tplc="080C0001" w:tentative="1">
      <w:start w:val="1"/>
      <w:numFmt w:val="bullet"/>
      <w:lvlText w:val="·"/>
      <w:lvlJc w:val="left"/>
      <w:pPr>
        <w:ind w:hanging="360"/>
      </w:pPr>
      <w:rPr>
        <w:rFonts w:ascii="Symbol" w:hAnsi="Symbol" w:hint="default"/>
      </w:rPr>
    </w:lvl>
    <w:lvl w:ilvl="7" w:tplc="080C0003" w:tentative="1">
      <w:start w:val="1"/>
      <w:numFmt w:val="bullet"/>
      <w:lvlText w:val="o"/>
      <w:lvlJc w:val="left"/>
      <w:pPr>
        <w:ind w:hanging="360"/>
      </w:pPr>
      <w:rPr>
        <w:rFonts w:ascii="Courier New" w:hAnsi="Courier New" w:cs="Courier New" w:hint="default"/>
      </w:rPr>
    </w:lvl>
    <w:lvl w:ilvl="8" w:tplc="080C0005" w:tentative="1">
      <w:start w:val="1"/>
      <w:numFmt w:val="bullet"/>
      <w:lvlText w:val="§"/>
      <w:lvlJc w:val="left"/>
      <w:pPr>
        <w:ind w:hanging="360"/>
      </w:pPr>
      <w:rPr>
        <w:rFonts w:ascii="Wingdings" w:hAnsi="Wingdings" w:hint="default"/>
      </w:rPr>
    </w:lvl>
  </w:abstractNum>
  <w:abstractNum w:abstractNumId="5">
    <w:nsid w:val="36046A03"/>
    <w:multiLevelType w:val="hybridMultilevel"/>
    <w:tmpl w:val="B2F87CD6"/>
    <w:lvl w:ilvl="0" w:tplc="DF6497BE">
      <w:numFmt w:val="bullet"/>
      <w:lvlText w:val="-"/>
      <w:lvlJc w:val="left"/>
      <w:pPr>
        <w:ind w:hanging="360"/>
      </w:pPr>
      <w:rPr>
        <w:rFonts w:ascii="Calibri" w:eastAsiaTheme="minorHAnsi" w:hAnsi="Calibri" w:cstheme="minorBidi" w:hint="default"/>
      </w:rPr>
    </w:lvl>
    <w:lvl w:ilvl="1" w:tplc="080C0003" w:tentative="1">
      <w:start w:val="1"/>
      <w:numFmt w:val="bullet"/>
      <w:lvlText w:val="o"/>
      <w:lvlJc w:val="left"/>
      <w:pPr>
        <w:ind w:hanging="360"/>
      </w:pPr>
      <w:rPr>
        <w:rFonts w:ascii="Courier New" w:hAnsi="Courier New" w:cs="Courier New" w:hint="default"/>
      </w:rPr>
    </w:lvl>
    <w:lvl w:ilvl="2" w:tplc="080C0005" w:tentative="1">
      <w:start w:val="1"/>
      <w:numFmt w:val="bullet"/>
      <w:lvlText w:val="§"/>
      <w:lvlJc w:val="left"/>
      <w:pPr>
        <w:ind w:hanging="360"/>
      </w:pPr>
      <w:rPr>
        <w:rFonts w:ascii="Wingdings" w:hAnsi="Wingdings" w:hint="default"/>
      </w:rPr>
    </w:lvl>
    <w:lvl w:ilvl="3" w:tplc="080C0001" w:tentative="1">
      <w:start w:val="1"/>
      <w:numFmt w:val="bullet"/>
      <w:lvlText w:val="·"/>
      <w:lvlJc w:val="left"/>
      <w:pPr>
        <w:ind w:hanging="360"/>
      </w:pPr>
      <w:rPr>
        <w:rFonts w:ascii="Symbol" w:hAnsi="Symbol" w:hint="default"/>
      </w:rPr>
    </w:lvl>
    <w:lvl w:ilvl="4" w:tplc="080C0003" w:tentative="1">
      <w:start w:val="1"/>
      <w:numFmt w:val="bullet"/>
      <w:lvlText w:val="o"/>
      <w:lvlJc w:val="left"/>
      <w:pPr>
        <w:ind w:hanging="360"/>
      </w:pPr>
      <w:rPr>
        <w:rFonts w:ascii="Courier New" w:hAnsi="Courier New" w:cs="Courier New" w:hint="default"/>
      </w:rPr>
    </w:lvl>
    <w:lvl w:ilvl="5" w:tplc="080C0005" w:tentative="1">
      <w:start w:val="1"/>
      <w:numFmt w:val="bullet"/>
      <w:lvlText w:val="§"/>
      <w:lvlJc w:val="left"/>
      <w:pPr>
        <w:ind w:hanging="360"/>
      </w:pPr>
      <w:rPr>
        <w:rFonts w:ascii="Wingdings" w:hAnsi="Wingdings" w:hint="default"/>
      </w:rPr>
    </w:lvl>
    <w:lvl w:ilvl="6" w:tplc="080C0001" w:tentative="1">
      <w:start w:val="1"/>
      <w:numFmt w:val="bullet"/>
      <w:lvlText w:val="·"/>
      <w:lvlJc w:val="left"/>
      <w:pPr>
        <w:ind w:hanging="360"/>
      </w:pPr>
      <w:rPr>
        <w:rFonts w:ascii="Symbol" w:hAnsi="Symbol" w:hint="default"/>
      </w:rPr>
    </w:lvl>
    <w:lvl w:ilvl="7" w:tplc="080C0003" w:tentative="1">
      <w:start w:val="1"/>
      <w:numFmt w:val="bullet"/>
      <w:lvlText w:val="o"/>
      <w:lvlJc w:val="left"/>
      <w:pPr>
        <w:ind w:hanging="360"/>
      </w:pPr>
      <w:rPr>
        <w:rFonts w:ascii="Courier New" w:hAnsi="Courier New" w:cs="Courier New" w:hint="default"/>
      </w:rPr>
    </w:lvl>
    <w:lvl w:ilvl="8" w:tplc="080C0005" w:tentative="1">
      <w:start w:val="1"/>
      <w:numFmt w:val="bullet"/>
      <w:lvlText w:val="§"/>
      <w:lvlJc w:val="left"/>
      <w:pPr>
        <w:ind w:hanging="360"/>
      </w:pPr>
      <w:rPr>
        <w:rFonts w:ascii="Wingdings" w:hAnsi="Wingdings" w:hint="default"/>
      </w:rPr>
    </w:lvl>
  </w:abstractNum>
  <w:abstractNum w:abstractNumId="6">
    <w:nsid w:val="5A5A00B5"/>
    <w:multiLevelType w:val="hybridMultilevel"/>
    <w:tmpl w:val="A7D048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AF707EA"/>
    <w:multiLevelType w:val="hybridMultilevel"/>
    <w:tmpl w:val="92F2E0F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B4B5DC8"/>
    <w:multiLevelType w:val="multilevel"/>
    <w:tmpl w:val="33C8C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FD03F79"/>
    <w:multiLevelType w:val="hybridMultilevel"/>
    <w:tmpl w:val="88F45EBE"/>
    <w:lvl w:ilvl="0" w:tplc="080C0015">
      <w:start w:val="1"/>
      <w:numFmt w:val="upperLetter"/>
      <w:lvlText w:val="%1."/>
      <w:lvlJc w:val="left"/>
      <w:pPr>
        <w:ind w:hanging="360"/>
      </w:pPr>
    </w:lvl>
    <w:lvl w:ilvl="1" w:tplc="080C0019" w:tentative="1">
      <w:start w:val="1"/>
      <w:numFmt w:val="lowerLetter"/>
      <w:lvlText w:val="%2."/>
      <w:lvlJc w:val="left"/>
      <w:pPr>
        <w:ind w:hanging="360"/>
      </w:pPr>
    </w:lvl>
    <w:lvl w:ilvl="2" w:tplc="080C001B" w:tentative="1">
      <w:start w:val="1"/>
      <w:numFmt w:val="lowerRoman"/>
      <w:lvlText w:val="%3."/>
      <w:lvlJc w:val="right"/>
      <w:pPr>
        <w:ind w:hanging="180"/>
      </w:pPr>
    </w:lvl>
    <w:lvl w:ilvl="3" w:tplc="080C000F" w:tentative="1">
      <w:start w:val="1"/>
      <w:numFmt w:val="decimal"/>
      <w:lvlText w:val="%4."/>
      <w:lvlJc w:val="left"/>
      <w:pPr>
        <w:ind w:hanging="360"/>
      </w:pPr>
    </w:lvl>
    <w:lvl w:ilvl="4" w:tplc="080C0019" w:tentative="1">
      <w:start w:val="1"/>
      <w:numFmt w:val="lowerLetter"/>
      <w:lvlText w:val="%5."/>
      <w:lvlJc w:val="left"/>
      <w:pPr>
        <w:ind w:hanging="360"/>
      </w:pPr>
    </w:lvl>
    <w:lvl w:ilvl="5" w:tplc="080C001B" w:tentative="1">
      <w:start w:val="1"/>
      <w:numFmt w:val="lowerRoman"/>
      <w:lvlText w:val="%6."/>
      <w:lvlJc w:val="right"/>
      <w:pPr>
        <w:ind w:hanging="180"/>
      </w:pPr>
    </w:lvl>
    <w:lvl w:ilvl="6" w:tplc="080C000F" w:tentative="1">
      <w:start w:val="1"/>
      <w:numFmt w:val="decimal"/>
      <w:lvlText w:val="%7."/>
      <w:lvlJc w:val="left"/>
      <w:pPr>
        <w:ind w:hanging="360"/>
      </w:pPr>
    </w:lvl>
    <w:lvl w:ilvl="7" w:tplc="080C0019" w:tentative="1">
      <w:start w:val="1"/>
      <w:numFmt w:val="lowerLetter"/>
      <w:lvlText w:val="%8."/>
      <w:lvlJc w:val="left"/>
      <w:pPr>
        <w:ind w:hanging="360"/>
      </w:pPr>
    </w:lvl>
    <w:lvl w:ilvl="8" w:tplc="080C001B" w:tentative="1">
      <w:start w:val="1"/>
      <w:numFmt w:val="lowerRoman"/>
      <w:lvlText w:val="%9."/>
      <w:lvlJc w:val="right"/>
      <w:pPr>
        <w:ind w:hanging="180"/>
      </w:pPr>
    </w:lvl>
  </w:abstractNum>
  <w:abstractNum w:abstractNumId="10">
    <w:nsid w:val="74082115"/>
    <w:multiLevelType w:val="hybridMultilevel"/>
    <w:tmpl w:val="92E87B5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8"/>
  </w:num>
  <w:num w:numId="6">
    <w:abstractNumId w:val="1"/>
  </w:num>
  <w:num w:numId="7">
    <w:abstractNumId w:val="9"/>
  </w:num>
  <w:num w:numId="8">
    <w:abstractNumId w:val="5"/>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
  <w:rsids>
    <w:rsidRoot w:val="00A8403D"/>
    <w:rsid w:val="000062BB"/>
    <w:rsid w:val="00010D10"/>
    <w:rsid w:val="00022896"/>
    <w:rsid w:val="000314B1"/>
    <w:rsid w:val="0004606D"/>
    <w:rsid w:val="00053058"/>
    <w:rsid w:val="000A32EA"/>
    <w:rsid w:val="000A79B9"/>
    <w:rsid w:val="000E040F"/>
    <w:rsid w:val="000F16B8"/>
    <w:rsid w:val="00110F4E"/>
    <w:rsid w:val="00111C71"/>
    <w:rsid w:val="00126B77"/>
    <w:rsid w:val="00162676"/>
    <w:rsid w:val="001E11CD"/>
    <w:rsid w:val="001F6152"/>
    <w:rsid w:val="00257B82"/>
    <w:rsid w:val="00275C17"/>
    <w:rsid w:val="002B6055"/>
    <w:rsid w:val="002C5E21"/>
    <w:rsid w:val="002E4379"/>
    <w:rsid w:val="00307DFB"/>
    <w:rsid w:val="00323580"/>
    <w:rsid w:val="00366091"/>
    <w:rsid w:val="00385F26"/>
    <w:rsid w:val="00394A43"/>
    <w:rsid w:val="003B139A"/>
    <w:rsid w:val="003F5330"/>
    <w:rsid w:val="00425978"/>
    <w:rsid w:val="00443BC6"/>
    <w:rsid w:val="00450F3C"/>
    <w:rsid w:val="00474AC2"/>
    <w:rsid w:val="004B2451"/>
    <w:rsid w:val="00537856"/>
    <w:rsid w:val="0057084C"/>
    <w:rsid w:val="005C1C98"/>
    <w:rsid w:val="00601D6C"/>
    <w:rsid w:val="0065466D"/>
    <w:rsid w:val="00656A19"/>
    <w:rsid w:val="0066288B"/>
    <w:rsid w:val="006A0CC0"/>
    <w:rsid w:val="006A3E6F"/>
    <w:rsid w:val="006B7FBA"/>
    <w:rsid w:val="006D274C"/>
    <w:rsid w:val="007722B0"/>
    <w:rsid w:val="007A0D9A"/>
    <w:rsid w:val="007A432F"/>
    <w:rsid w:val="007D66F8"/>
    <w:rsid w:val="007E3C15"/>
    <w:rsid w:val="0083731F"/>
    <w:rsid w:val="0084458C"/>
    <w:rsid w:val="008A4244"/>
    <w:rsid w:val="008A56F4"/>
    <w:rsid w:val="008A7BD0"/>
    <w:rsid w:val="008B226F"/>
    <w:rsid w:val="008B3FA6"/>
    <w:rsid w:val="008F60C8"/>
    <w:rsid w:val="008F752F"/>
    <w:rsid w:val="009377A6"/>
    <w:rsid w:val="0096371B"/>
    <w:rsid w:val="009916C8"/>
    <w:rsid w:val="009E18D0"/>
    <w:rsid w:val="00A42501"/>
    <w:rsid w:val="00A44DBC"/>
    <w:rsid w:val="00A8403D"/>
    <w:rsid w:val="00AB6D93"/>
    <w:rsid w:val="00AB791B"/>
    <w:rsid w:val="00AC631A"/>
    <w:rsid w:val="00B1380E"/>
    <w:rsid w:val="00B2405E"/>
    <w:rsid w:val="00B3296C"/>
    <w:rsid w:val="00B33A46"/>
    <w:rsid w:val="00B34149"/>
    <w:rsid w:val="00B43F5A"/>
    <w:rsid w:val="00B861BE"/>
    <w:rsid w:val="00B96642"/>
    <w:rsid w:val="00BA10E7"/>
    <w:rsid w:val="00BC40D7"/>
    <w:rsid w:val="00C37F9D"/>
    <w:rsid w:val="00C95699"/>
    <w:rsid w:val="00CB0341"/>
    <w:rsid w:val="00CC7B86"/>
    <w:rsid w:val="00CE121A"/>
    <w:rsid w:val="00CE56B0"/>
    <w:rsid w:val="00D068FC"/>
    <w:rsid w:val="00D301A1"/>
    <w:rsid w:val="00D32C06"/>
    <w:rsid w:val="00D47AF3"/>
    <w:rsid w:val="00D55A00"/>
    <w:rsid w:val="00D56D82"/>
    <w:rsid w:val="00D647C1"/>
    <w:rsid w:val="00D75D38"/>
    <w:rsid w:val="00D93EC6"/>
    <w:rsid w:val="00DA2676"/>
    <w:rsid w:val="00E04634"/>
    <w:rsid w:val="00E55CC8"/>
    <w:rsid w:val="00E57BFE"/>
    <w:rsid w:val="00E815D0"/>
    <w:rsid w:val="00E83D7B"/>
    <w:rsid w:val="00E93664"/>
    <w:rsid w:val="00E963B3"/>
    <w:rsid w:val="00EC37A5"/>
    <w:rsid w:val="00ED114A"/>
    <w:rsid w:val="00EF48DD"/>
    <w:rsid w:val="00F46538"/>
    <w:rsid w:val="00F60019"/>
    <w:rsid w:val="00F96F87"/>
    <w:rsid w:val="00FB6FB6"/>
    <w:rsid w:val="00FB7194"/>
    <w:rsid w:val="00FC3B96"/>
    <w:rsid w:val="00FE563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1941]"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0"/>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01A1"/>
    <w:rPr>
      <w:rFonts w:ascii="Arial" w:hAnsi="Arial"/>
      <w:sz w:val="24"/>
    </w:rPr>
  </w:style>
  <w:style w:type="paragraph" w:styleId="Titre2">
    <w:name w:val="heading 2"/>
    <w:basedOn w:val="Normal"/>
    <w:next w:val="Normal"/>
    <w:link w:val="Titre2Car"/>
    <w:qFormat/>
    <w:rsid w:val="000314B1"/>
    <w:pPr>
      <w:keepNext/>
      <w:spacing w:after="0" w:line="240" w:lineRule="auto"/>
      <w:jc w:val="center"/>
      <w:outlineLvl w:val="1"/>
    </w:pPr>
    <w:rPr>
      <w:rFonts w:ascii="Times New Roman" w:eastAsia="Times New Roman" w:hAnsi="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84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56A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A19"/>
    <w:rPr>
      <w:rFonts w:ascii="Tahoma" w:hAnsi="Tahoma" w:cs="Tahoma"/>
      <w:sz w:val="16"/>
      <w:szCs w:val="16"/>
    </w:rPr>
  </w:style>
  <w:style w:type="paragraph" w:styleId="En-tte">
    <w:name w:val="header"/>
    <w:basedOn w:val="Normal"/>
    <w:link w:val="En-tteCar"/>
    <w:uiPriority w:val="99"/>
    <w:semiHidden/>
    <w:unhideWhenUsed/>
    <w:rsid w:val="006D274C"/>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6D274C"/>
  </w:style>
  <w:style w:type="paragraph" w:styleId="Pieddepage">
    <w:name w:val="footer"/>
    <w:basedOn w:val="Normal"/>
    <w:link w:val="PieddepageCar"/>
    <w:uiPriority w:val="99"/>
    <w:semiHidden/>
    <w:unhideWhenUsed/>
    <w:rsid w:val="006D274C"/>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6D274C"/>
  </w:style>
  <w:style w:type="paragraph" w:styleId="Sansinterligne">
    <w:name w:val="No Spacing"/>
    <w:uiPriority w:val="1"/>
    <w:qFormat/>
    <w:rsid w:val="00B861BE"/>
    <w:pPr>
      <w:spacing w:after="0" w:line="240" w:lineRule="auto"/>
    </w:pPr>
    <w:rPr>
      <w:rFonts w:ascii="Arial" w:hAnsi="Arial"/>
      <w:sz w:val="20"/>
    </w:rPr>
  </w:style>
  <w:style w:type="character" w:customStyle="1" w:styleId="Titre2Car">
    <w:name w:val="Titre 2 Car"/>
    <w:basedOn w:val="Policepardfaut"/>
    <w:link w:val="Titre2"/>
    <w:rsid w:val="000314B1"/>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2694</Words>
  <Characters>15358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CHBAH</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prevention</dc:creator>
  <cp:lastModifiedBy>peerboom</cp:lastModifiedBy>
  <cp:revision>24</cp:revision>
  <cp:lastPrinted>2020-09-08T12:16:00Z</cp:lastPrinted>
  <dcterms:created xsi:type="dcterms:W3CDTF">2019-08-22T14:04:00Z</dcterms:created>
  <dcterms:modified xsi:type="dcterms:W3CDTF">2020-09-08T12:18:00Z</dcterms:modified>
</cp:coreProperties>
</file>