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930B5E">
        <w:rPr>
          <w:sz w:val="20"/>
          <w:szCs w:val="20"/>
        </w:rPr>
        <w:t>20</w:t>
      </w:r>
    </w:p>
    <w:p w:rsidR="00D301A1" w:rsidRDefault="00D9633A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CA47BD" w:rsidRPr="006A3E6F" w:rsidRDefault="00CA47BD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Technicien(ne) de laboratoire</w:t>
                  </w:r>
                </w:p>
                <w:p w:rsidR="00CA47BD" w:rsidRPr="006A3E6F" w:rsidRDefault="00CA47BD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602"/>
        <w:gridCol w:w="779"/>
        <w:gridCol w:w="487"/>
        <w:gridCol w:w="954"/>
        <w:gridCol w:w="691"/>
        <w:gridCol w:w="790"/>
        <w:gridCol w:w="894"/>
        <w:gridCol w:w="2707"/>
      </w:tblGrid>
      <w:tr w:rsidR="00474AC2" w:rsidTr="003E180F">
        <w:tc>
          <w:tcPr>
            <w:tcW w:w="9572" w:type="dxa"/>
            <w:gridSpan w:val="9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9"/>
          </w:tcPr>
          <w:p w:rsidR="0083731F" w:rsidRPr="0083731F" w:rsidRDefault="00C91A07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Analyses médicales</w:t>
            </w: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F82224" w:rsidTr="00703A0E">
        <w:tc>
          <w:tcPr>
            <w:tcW w:w="4490" w:type="dxa"/>
            <w:gridSpan w:val="5"/>
            <w:shd w:val="clear" w:color="auto" w:fill="FFFFFF" w:themeFill="background1"/>
          </w:tcPr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Centrifugeuse Agitateur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Etuve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Agitateur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Testeur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Analyseur d’urine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Détection microbienne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Automate hémoculture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Balance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Testeur immunologie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Analyseur de plaques de microtitage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Flux laminaire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Incubateur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Testeur à chimiluminescence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Spectromètre de masse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Automate d’analyse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Automate de coloration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Analyseur automate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Micro-lecteur d’antibiogramme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Système d’identification microbienne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Système anaérobie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Déminéralisateur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PH mètre</w:t>
            </w:r>
          </w:p>
          <w:p w:rsidR="00F82224" w:rsidRDefault="00F82224" w:rsidP="0083731F">
            <w:pPr>
              <w:pStyle w:val="Sansinterligne"/>
              <w:numPr>
                <w:ilvl w:val="0"/>
                <w:numId w:val="10"/>
              </w:numPr>
            </w:pPr>
            <w:r>
              <w:t>Analyseur hémostase</w:t>
            </w:r>
          </w:p>
          <w:p w:rsidR="00F82224" w:rsidRPr="0083731F" w:rsidRDefault="00F82224" w:rsidP="00F82224">
            <w:pPr>
              <w:pStyle w:val="Sansinterligne"/>
              <w:numPr>
                <w:ilvl w:val="0"/>
                <w:numId w:val="10"/>
              </w:numPr>
            </w:pPr>
            <w:r>
              <w:t>Analyseur hématologique</w:t>
            </w: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867409" w:rsidTr="00703A0E">
        <w:tc>
          <w:tcPr>
            <w:tcW w:w="4490" w:type="dxa"/>
            <w:gridSpan w:val="5"/>
            <w:shd w:val="clear" w:color="auto" w:fill="FFFFFF" w:themeFill="background1"/>
          </w:tcPr>
          <w:p w:rsidR="00867409" w:rsidRDefault="00867409" w:rsidP="00207285">
            <w:pPr>
              <w:pStyle w:val="Sansinterligne"/>
              <w:rPr>
                <w:szCs w:val="20"/>
              </w:rPr>
            </w:pPr>
          </w:p>
          <w:p w:rsidR="00867409" w:rsidRDefault="00867409" w:rsidP="00207285">
            <w:pPr>
              <w:pStyle w:val="Sansinterligne"/>
              <w:rPr>
                <w:szCs w:val="20"/>
              </w:rPr>
            </w:pPr>
          </w:p>
          <w:p w:rsidR="00867409" w:rsidRDefault="00867409" w:rsidP="00207285">
            <w:pPr>
              <w:pStyle w:val="Sansinterligne"/>
              <w:rPr>
                <w:szCs w:val="20"/>
              </w:rPr>
            </w:pPr>
          </w:p>
          <w:p w:rsidR="00867409" w:rsidRDefault="00867409" w:rsidP="00867409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eastAsia="fr-B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-355600</wp:posOffset>
                  </wp:positionV>
                  <wp:extent cx="468630" cy="463550"/>
                  <wp:effectExtent l="19050" t="0" r="7620" b="0"/>
                  <wp:wrapThrough wrapText="bothSides">
                    <wp:wrapPolygon edited="0">
                      <wp:start x="-878" y="0"/>
                      <wp:lineTo x="-878" y="20416"/>
                      <wp:lineTo x="21951" y="20416"/>
                      <wp:lineTo x="21951" y="0"/>
                      <wp:lineTo x="-878" y="0"/>
                    </wp:wrapPolygon>
                  </wp:wrapThrough>
                  <wp:docPr id="12" name="Image 1" descr="protectiond es yeu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d es yeu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867409" w:rsidRDefault="00867409" w:rsidP="00207285">
            <w:pPr>
              <w:pStyle w:val="Sansinterligne"/>
              <w:rPr>
                <w:szCs w:val="20"/>
              </w:rPr>
            </w:pPr>
          </w:p>
          <w:p w:rsidR="00867409" w:rsidRDefault="00867409" w:rsidP="00207285">
            <w:pPr>
              <w:pStyle w:val="Sansinterligne"/>
              <w:rPr>
                <w:szCs w:val="20"/>
              </w:rPr>
            </w:pPr>
          </w:p>
          <w:p w:rsidR="00867409" w:rsidRDefault="00867409" w:rsidP="00207285">
            <w:pPr>
              <w:pStyle w:val="Sansinterligne"/>
              <w:rPr>
                <w:szCs w:val="20"/>
              </w:rPr>
            </w:pPr>
          </w:p>
          <w:p w:rsidR="00867409" w:rsidRDefault="00867409" w:rsidP="00207285">
            <w:pPr>
              <w:pStyle w:val="Sansinterligne"/>
              <w:rPr>
                <w:szCs w:val="20"/>
              </w:rPr>
            </w:pPr>
          </w:p>
          <w:p w:rsidR="00867409" w:rsidRPr="00F232D4" w:rsidRDefault="00867409" w:rsidP="0086740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-501650</wp:posOffset>
                  </wp:positionV>
                  <wp:extent cx="467995" cy="469900"/>
                  <wp:effectExtent l="19050" t="0" r="8255" b="0"/>
                  <wp:wrapThrough wrapText="bothSides">
                    <wp:wrapPolygon edited="0">
                      <wp:start x="-879" y="0"/>
                      <wp:lineTo x="-879" y="21016"/>
                      <wp:lineTo x="21981" y="21016"/>
                      <wp:lineTo x="21981" y="0"/>
                      <wp:lineTo x="-879" y="0"/>
                    </wp:wrapPolygon>
                  </wp:wrapThrough>
                  <wp:docPr id="13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703A0E">
        <w:tc>
          <w:tcPr>
            <w:tcW w:w="4490" w:type="dxa"/>
            <w:gridSpan w:val="5"/>
            <w:shd w:val="clear" w:color="auto" w:fill="FFFFFF" w:themeFill="background1"/>
          </w:tcPr>
          <w:p w:rsidR="003A7295" w:rsidRPr="0083731F" w:rsidRDefault="00207285" w:rsidP="009B69A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3A7295" w:rsidRPr="0083731F" w:rsidRDefault="00207285" w:rsidP="009B69A3">
            <w:pPr>
              <w:pStyle w:val="Sansinterligne"/>
              <w:ind w:left="46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703A0E">
        <w:tc>
          <w:tcPr>
            <w:tcW w:w="4490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9B69A3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9B69A3" w:rsidRDefault="009B69A3" w:rsidP="00570E5E">
            <w:pPr>
              <w:pStyle w:val="Sansinterligne"/>
            </w:pPr>
            <w:r w:rsidRPr="00396131"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9B69A3" w:rsidTr="009B69A3">
        <w:tc>
          <w:tcPr>
            <w:tcW w:w="9572" w:type="dxa"/>
            <w:gridSpan w:val="9"/>
            <w:shd w:val="clear" w:color="auto" w:fill="auto"/>
          </w:tcPr>
          <w:p w:rsidR="009B69A3" w:rsidRDefault="009B69A3" w:rsidP="00570E5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9B69A3" w:rsidRDefault="009B69A3" w:rsidP="00570E5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9B69A3" w:rsidRPr="003B139A" w:rsidRDefault="009B69A3" w:rsidP="00570E5E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F215A6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  <w:r w:rsidR="00B53DC1">
              <w:rPr>
                <w:szCs w:val="20"/>
              </w:rPr>
              <w:t xml:space="preserve"> (pédiatrie)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9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F215A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CA47BD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B53DC1" w:rsidP="0057084C">
            <w:pPr>
              <w:pStyle w:val="Sansinterligne"/>
              <w:rPr>
                <w:szCs w:val="20"/>
              </w:rPr>
            </w:pP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D31FDC">
              <w:rPr>
                <w:szCs w:val="20"/>
              </w:rPr>
              <w:t xml:space="preserve"> urine</w:t>
            </w:r>
          </w:p>
          <w:p w:rsidR="008A7BD0" w:rsidRDefault="00F215A6" w:rsidP="00F215A6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</w:t>
            </w:r>
            <w:r w:rsidR="008A7BD0">
              <w:rPr>
                <w:szCs w:val="20"/>
              </w:rPr>
              <w:t xml:space="preserve">  Permis de conduire gr 2</w:t>
            </w:r>
            <w:r w:rsidR="00B53DC1">
              <w:rPr>
                <w:szCs w:val="20"/>
              </w:rPr>
              <w:t xml:space="preserve"> 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827F93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8A7BD0" w:rsidRDefault="008A7BD0" w:rsidP="00827F9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  <w:p w:rsidR="00B931A0" w:rsidRDefault="00B931A0" w:rsidP="00CA47B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</w:t>
            </w:r>
            <w:r w:rsidR="00CA47BD">
              <w:rPr>
                <w:szCs w:val="20"/>
              </w:rPr>
              <w:t>l</w:t>
            </w:r>
          </w:p>
        </w:tc>
        <w:tc>
          <w:tcPr>
            <w:tcW w:w="3601" w:type="dxa"/>
            <w:gridSpan w:val="2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  <w:p w:rsidR="00B931A0" w:rsidRDefault="00B931A0" w:rsidP="00CA47B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</w:tc>
      </w:tr>
      <w:tr w:rsidR="00B931A0" w:rsidTr="00091C94">
        <w:tc>
          <w:tcPr>
            <w:tcW w:w="3049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2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8A7BD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825692" w:rsidTr="00381979">
        <w:tc>
          <w:tcPr>
            <w:tcW w:w="9572" w:type="dxa"/>
            <w:gridSpan w:val="9"/>
            <w:shd w:val="clear" w:color="auto" w:fill="FFFFFF" w:themeFill="background1"/>
          </w:tcPr>
          <w:p w:rsidR="00825692" w:rsidRDefault="00825692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  <w:p w:rsidR="00825692" w:rsidRPr="00820886" w:rsidRDefault="00825692" w:rsidP="008A7BD0">
            <w:pPr>
              <w:pStyle w:val="Sansinterligne"/>
              <w:rPr>
                <w:szCs w:val="20"/>
              </w:rPr>
            </w:pPr>
            <w:r w:rsidRPr="00820886">
              <w:rPr>
                <w:szCs w:val="20"/>
              </w:rPr>
              <w:lastRenderedPageBreak/>
              <w:sym w:font="Wingdings" w:char="F06E"/>
            </w:r>
            <w:r w:rsidRPr="00820886">
              <w:rPr>
                <w:szCs w:val="20"/>
              </w:rPr>
              <w:t xml:space="preserve">   Travail posté</w:t>
            </w:r>
          </w:p>
          <w:p w:rsidR="00825692" w:rsidRDefault="00825692" w:rsidP="008A7BD0">
            <w:pPr>
              <w:pStyle w:val="Sansinterligne"/>
              <w:rPr>
                <w:szCs w:val="20"/>
              </w:rPr>
            </w:pPr>
            <w:r w:rsidRPr="00820886">
              <w:rPr>
                <w:szCs w:val="20"/>
              </w:rPr>
              <w:sym w:font="Wingdings" w:char="F06E"/>
            </w:r>
            <w:r w:rsidRPr="00820886">
              <w:rPr>
                <w:szCs w:val="20"/>
              </w:rPr>
              <w:t xml:space="preserve">   Travail de nuit</w:t>
            </w:r>
          </w:p>
        </w:tc>
      </w:tr>
      <w:tr w:rsidR="00B931A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lastRenderedPageBreak/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9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9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868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D40E08" w:rsidTr="00091C94">
        <w:tc>
          <w:tcPr>
            <w:tcW w:w="1668" w:type="dxa"/>
            <w:shd w:val="clear" w:color="auto" w:fill="FFFFFF" w:themeFill="background1"/>
            <w:vAlign w:val="center"/>
          </w:tcPr>
          <w:p w:rsidR="00D40E08" w:rsidRPr="00AB791B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40E08" w:rsidRDefault="00D40E08" w:rsidP="00570E5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40E08" w:rsidRDefault="00D40E08" w:rsidP="00570E5E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40E08" w:rsidRDefault="00D40E08" w:rsidP="00570E5E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40E08" w:rsidRDefault="00D40E08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D40E08" w:rsidTr="00091C94">
        <w:tc>
          <w:tcPr>
            <w:tcW w:w="1668" w:type="dxa"/>
            <w:shd w:val="clear" w:color="auto" w:fill="FFFFFF" w:themeFill="background1"/>
            <w:vAlign w:val="center"/>
          </w:tcPr>
          <w:p w:rsidR="00D40E08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40E08" w:rsidRDefault="00D40E08" w:rsidP="00570E5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40E08" w:rsidRPr="00AB791B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40E08" w:rsidRPr="00AB791B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40E08" w:rsidRDefault="00D40E08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D40E08" w:rsidTr="00091C94">
        <w:tc>
          <w:tcPr>
            <w:tcW w:w="1668" w:type="dxa"/>
            <w:shd w:val="clear" w:color="auto" w:fill="FFFFFF" w:themeFill="background1"/>
            <w:vAlign w:val="center"/>
          </w:tcPr>
          <w:p w:rsidR="00D40E08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40E08" w:rsidRDefault="00D40E08" w:rsidP="00570E5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40E08" w:rsidRPr="00AB791B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40E08" w:rsidRPr="00AB791B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40E08" w:rsidRDefault="00D40E08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D40E08" w:rsidTr="00D40E08">
        <w:tc>
          <w:tcPr>
            <w:tcW w:w="1668" w:type="dxa"/>
            <w:shd w:val="clear" w:color="auto" w:fill="FFFFFF" w:themeFill="background1"/>
            <w:vAlign w:val="center"/>
          </w:tcPr>
          <w:p w:rsidR="00D40E08" w:rsidRPr="00434CD3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40E08" w:rsidRPr="00434CD3" w:rsidRDefault="00D40E08" w:rsidP="00570E5E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40E08" w:rsidRPr="00434CD3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40E08" w:rsidRPr="00434CD3" w:rsidRDefault="00D40E08" w:rsidP="00570E5E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40E08" w:rsidRPr="00434CD3" w:rsidRDefault="00D40E08" w:rsidP="00570E5E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691A80" w:rsidTr="00091C94">
        <w:tc>
          <w:tcPr>
            <w:tcW w:w="9572" w:type="dxa"/>
            <w:gridSpan w:val="9"/>
            <w:shd w:val="clear" w:color="auto" w:fill="D9D9D9" w:themeFill="background1" w:themeFillShade="D9"/>
            <w:vAlign w:val="center"/>
          </w:tcPr>
          <w:p w:rsidR="00691A80" w:rsidRPr="00691A80" w:rsidRDefault="00691A80" w:rsidP="00691A8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9916C8" w:rsidTr="00825692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9916C8" w:rsidRDefault="009916C8" w:rsidP="00130CBA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9916C8" w:rsidRDefault="009916C8" w:rsidP="00DD614A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DD614A">
              <w:rPr>
                <w:rFonts w:cs="Arial"/>
                <w:szCs w:val="20"/>
              </w:rPr>
              <w:t>c</w:t>
            </w:r>
            <w:r w:rsidRPr="00AB791B">
              <w:rPr>
                <w:rFonts w:cs="Arial"/>
                <w:szCs w:val="20"/>
              </w:rPr>
              <w:t>ant, ne pas utiliser un équipement détérioré (alimentation, prises de courants, ...) - faire réparer par personnel compét</w:t>
            </w:r>
            <w:r w:rsidR="00DD614A">
              <w:rPr>
                <w:rFonts w:cs="Arial"/>
                <w:szCs w:val="20"/>
              </w:rPr>
              <w:t>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825692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Agitateur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Heidolph</w:t>
            </w:r>
            <w:proofErr w:type="spellEnd"/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de brulures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Travailler avec précautions - ne pas toucher la plaque chauffante lorsqu'elle est chaude.</w:t>
            </w:r>
          </w:p>
        </w:tc>
      </w:tr>
      <w:tr w:rsidR="00825692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C11 Centrifugeuse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Eppendorf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5810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de blessure aux doigts lors de l'ouverture / fermeture de la centrifugeuse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Précautions à l'ouverture / fermeture - Ne pas utiliser si ressorts pneumatiques défectueux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C11 Centrifugeuse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Eppendorf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5810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de blessure dû à des rotors ou couvercles mal fixés, un chargement asymétrique du rotor ou une surcharge du rotor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Suivre les consignes d'utilisation - précaution à l'utilisation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C11 Centrifugeuse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lastRenderedPageBreak/>
              <w:t>Eppendorf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5810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 xml:space="preserve">Risque pour la santé lié à une </w:t>
            </w:r>
            <w:r w:rsidRPr="00825692">
              <w:rPr>
                <w:rFonts w:cs="Arial"/>
                <w:sz w:val="20"/>
                <w:szCs w:val="20"/>
              </w:rPr>
              <w:lastRenderedPageBreak/>
              <w:t xml:space="preserve">étanchéité </w:t>
            </w:r>
            <w:proofErr w:type="gramStart"/>
            <w:r w:rsidRPr="00825692">
              <w:rPr>
                <w:rFonts w:cs="Arial"/>
                <w:sz w:val="20"/>
                <w:szCs w:val="20"/>
              </w:rPr>
              <w:t>aux aérosol limitée</w:t>
            </w:r>
            <w:proofErr w:type="gramEnd"/>
            <w:r w:rsidRPr="00825692">
              <w:rPr>
                <w:rFonts w:cs="Arial"/>
                <w:sz w:val="20"/>
                <w:szCs w:val="20"/>
              </w:rPr>
              <w:t xml:space="preserve"> en cas de mauvaise utilisation avec des produits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infectieu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 xml:space="preserve">Risque possible - Attention </w:t>
            </w:r>
            <w:r w:rsidRPr="00825692">
              <w:rPr>
                <w:rFonts w:cs="Arial"/>
                <w:sz w:val="20"/>
                <w:szCs w:val="20"/>
              </w:rPr>
              <w:lastRenderedPageBreak/>
              <w:t>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825692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>Respecter les consignes d'utilisation.</w:t>
            </w:r>
          </w:p>
        </w:tc>
      </w:tr>
      <w:tr w:rsidR="00825692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Etuve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Memmert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B50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d'incendie en cas d'utilisation avec porte ouverte.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Ne pas utiliser avec la porte ouverte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Etuve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Memmert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B50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Brulure sur surfaces chaudes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Porter des gants de protection thermique ou laisser refroidir après arrêt.</w:t>
            </w:r>
          </w:p>
        </w:tc>
      </w:tr>
      <w:tr w:rsidR="00825692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Etuve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Memmert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B50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Blessures graves ou intoxication si chargement avec des éléments générant des vapeurs ou gaz toxiques ou explosifs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Ne pas charger l'appareil avec des éléments pouvant générer des vapeurs ou gaz toxiques ou explosifs.</w:t>
            </w:r>
          </w:p>
        </w:tc>
      </w:tr>
      <w:tr w:rsidR="00825692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825692">
              <w:rPr>
                <w:rFonts w:cs="Arial"/>
                <w:sz w:val="20"/>
                <w:szCs w:val="20"/>
              </w:rPr>
              <w:t>DxH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Slidemaker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Stainer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II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Blessures en cas d'utilisation avec portes ouvertes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Fermer toutes les portes (capots) avant utilisation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Etuve HERAEUS CO2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d'incendie en cas d'utilisation avec porte ouverte. 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Ne pas utiliser avec la porte ouverte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Etuve HERAEUS CO2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Brulure sur surfaces chaudes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Porter des gants de protection thermique ou laisser refroidir après arrêt.</w:t>
            </w:r>
          </w:p>
        </w:tc>
      </w:tr>
      <w:tr w:rsidR="00825692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Etuve HERAEUS CO2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Blessures graves ou intoxication si chargement avec des éléments générant des vapeurs ou gaz toxiques ou explosifs 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Ne pas charger l'appareil avec des éléments pouvant générer des vapeurs ou gaz toxiques ou explosifs.</w:t>
            </w:r>
          </w:p>
        </w:tc>
      </w:tr>
      <w:tr w:rsidR="00825692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Etuve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Memmert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U40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d'incendie en cas d'utilisation avec porte ouverte. 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Ne pas utiliser avec la porte ouverte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Etuve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Memmert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U80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d'incendie en cas d'utilisation avec porte ouverte. 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Ne pas utiliser avec la porte ouverte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Etuve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Memmert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U40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Brulure sur surfaces chaudes 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Porter des gants de protection thermique ou laisser refroidir après arrêt.</w:t>
            </w:r>
          </w:p>
        </w:tc>
      </w:tr>
      <w:tr w:rsidR="00825692" w:rsidRPr="00091C94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Etuve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Memmert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U40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Blessures graves ou intoxication si </w:t>
            </w:r>
            <w:r w:rsidRPr="00825692">
              <w:rPr>
                <w:rFonts w:cs="Arial"/>
                <w:sz w:val="20"/>
                <w:szCs w:val="20"/>
              </w:rPr>
              <w:lastRenderedPageBreak/>
              <w:t>chargement avec des éléments générant des vapeurs ou gaz toxiques ou explosifs 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 xml:space="preserve">Risque possible - Attention </w:t>
            </w:r>
            <w:r w:rsidRPr="00825692">
              <w:rPr>
                <w:rFonts w:cs="Arial"/>
                <w:sz w:val="20"/>
                <w:szCs w:val="20"/>
              </w:rPr>
              <w:lastRenderedPageBreak/>
              <w:t>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 xml:space="preserve">Risque très limité - </w:t>
            </w:r>
            <w:r w:rsidRPr="00825692">
              <w:rPr>
                <w:rFonts w:cs="Arial"/>
                <w:sz w:val="20"/>
                <w:szCs w:val="20"/>
              </w:rPr>
              <w:lastRenderedPageBreak/>
              <w:t>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 xml:space="preserve">Ne pas charger l'appareil avec des éléments pouvant </w:t>
            </w:r>
            <w:r w:rsidRPr="00825692">
              <w:rPr>
                <w:rFonts w:cs="Arial"/>
                <w:sz w:val="20"/>
                <w:szCs w:val="20"/>
              </w:rPr>
              <w:lastRenderedPageBreak/>
              <w:t>générer des vapeurs ou gaz toxiques ou explosifs.</w:t>
            </w:r>
          </w:p>
        </w:tc>
      </w:tr>
      <w:tr w:rsidR="00825692" w:rsidRPr="00091C94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 xml:space="preserve">Etuve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Memmert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U80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Brulure sur surfaces chaudes 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Porter des gants de protection thermique ou laisser refroidir après arrêt.</w:t>
            </w:r>
          </w:p>
        </w:tc>
      </w:tr>
      <w:tr w:rsidR="00825692" w:rsidRPr="00091C94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Etuve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Memmert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U80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Blessures graves ou intoxication si chargement avec des éléments générant des vapeurs ou gaz toxiques ou explosifs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Ne pas charger l'appareil avec des éléments pouvant générer des vapeurs ou gaz toxiques ou explosifs.</w:t>
            </w:r>
          </w:p>
        </w:tc>
      </w:tr>
      <w:tr w:rsidR="00825692" w:rsidRPr="00091C94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Agitateur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Julabo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Paramix</w:t>
            </w:r>
            <w:proofErr w:type="spellEnd"/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de brulures - Accidents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Travailler avec précautions - ne pas toucher la plaque chauffante lorsqu'elle est chaude.</w:t>
            </w:r>
          </w:p>
        </w:tc>
      </w:tr>
      <w:tr w:rsidR="00825692" w:rsidRPr="00091C94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C10 Centrifugeuse HERAEUS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de blessure aux doigts lors de l'ouverture / fermeture de la centrifugeuse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Précautions à l'ouverture / fermeture - Ne pas utiliser si ressorts pneumatiques défectueux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C10 Centrifugeuse HERAEUS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de blessure dû à des rotors ou couvercles mal fixés, un chargement asymétrique du rotor ou une surcharge du rotor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Suivre les consignes d'utilisation - précaution à l'utilisation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C10 Centrifugeuse HERAEUS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Risque pour la santé lié à une étanchéité </w:t>
            </w:r>
            <w:proofErr w:type="gramStart"/>
            <w:r w:rsidRPr="00825692">
              <w:rPr>
                <w:rFonts w:cs="Arial"/>
                <w:sz w:val="20"/>
                <w:szCs w:val="20"/>
              </w:rPr>
              <w:t>aux aérosol limitée</w:t>
            </w:r>
            <w:proofErr w:type="gramEnd"/>
            <w:r w:rsidRPr="00825692">
              <w:rPr>
                <w:rFonts w:cs="Arial"/>
                <w:sz w:val="20"/>
                <w:szCs w:val="20"/>
              </w:rPr>
              <w:t xml:space="preserve"> en cas de mauvaise utilisation avec des produits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infectieu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Respecter les consignes d'utilisation.</w:t>
            </w:r>
          </w:p>
        </w:tc>
      </w:tr>
      <w:tr w:rsidR="00825692" w:rsidRPr="00091C94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C18 Centrifugeuse Sigma 1-14/155172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de blessure aux doigts lors de l'ouverture / fermeture de la centrifugeuse 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Précautions à l'ouverture / fermeture - Ne pas utiliser si ressorts pneumatiques défectueux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C18 Centrifugeuse Sigma 1-</w:t>
            </w:r>
            <w:r w:rsidRPr="00825692">
              <w:rPr>
                <w:rFonts w:cs="Arial"/>
                <w:sz w:val="20"/>
                <w:szCs w:val="20"/>
              </w:rPr>
              <w:lastRenderedPageBreak/>
              <w:t>14/155172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 xml:space="preserve">Risque de blessure dû à des rotors ou </w:t>
            </w:r>
            <w:r w:rsidRPr="00825692">
              <w:rPr>
                <w:rFonts w:cs="Arial"/>
                <w:sz w:val="20"/>
                <w:szCs w:val="20"/>
              </w:rPr>
              <w:lastRenderedPageBreak/>
              <w:t>couvercles mal fixés, un chargement asymétrique du rotor ou une surcharge du rotor - Accidents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lastRenderedPageBreak/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Suivre les consignes d'utilisation - précaution à l'utilisation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C18 Centrifugeuse Sigma 1-14/155172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Risque pour la santé lié à une étanchéité </w:t>
            </w:r>
            <w:proofErr w:type="gramStart"/>
            <w:r w:rsidRPr="00825692">
              <w:rPr>
                <w:rFonts w:cs="Arial"/>
                <w:sz w:val="20"/>
                <w:szCs w:val="20"/>
              </w:rPr>
              <w:t>aux aérosol limitée</w:t>
            </w:r>
            <w:proofErr w:type="gramEnd"/>
            <w:r w:rsidRPr="00825692">
              <w:rPr>
                <w:rFonts w:cs="Arial"/>
                <w:sz w:val="20"/>
                <w:szCs w:val="20"/>
              </w:rPr>
              <w:t xml:space="preserve"> en cas de mauvaise utilisation avec des produits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infectieu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- Accidents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Respecter les consignes d'utilisation.</w:t>
            </w:r>
          </w:p>
        </w:tc>
      </w:tr>
      <w:tr w:rsidR="00825692" w:rsidRPr="00091C94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Flux laminaire Clean Air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Contamination BK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Ne pas utiliser si défectueux, contrôle périodique par société extérieure, utilisation limitée à personnes autorisées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Travail sur écran - T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Analyse du poste par SEPPT tous les 5 ans + Respect des consignes ergonomiques d'un poste écran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Tuberculose (3011)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 xml:space="preserve">Intradermo et </w:t>
            </w:r>
            <w:proofErr w:type="spellStart"/>
            <w:r w:rsidRPr="00825692">
              <w:rPr>
                <w:rFonts w:cs="Arial"/>
                <w:sz w:val="20"/>
                <w:szCs w:val="20"/>
              </w:rPr>
              <w:t>Rx</w:t>
            </w:r>
            <w:proofErr w:type="spellEnd"/>
            <w:r w:rsidRPr="00825692">
              <w:rPr>
                <w:rFonts w:cs="Arial"/>
                <w:sz w:val="20"/>
                <w:szCs w:val="20"/>
              </w:rPr>
              <w:t xml:space="preserve"> thorax si nécessaire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Ecartement dès que la maternité est connue du médecin du travail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18499E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Travaux avec risque Tétanos Extra-Légal (3160)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3160 - Tétanos Extra-Légal - Santé</w:t>
            </w:r>
          </w:p>
        </w:tc>
        <w:tc>
          <w:tcPr>
            <w:tcW w:w="1645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Vaccination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825692">
        <w:tc>
          <w:tcPr>
            <w:tcW w:w="1668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Travaux en présence de sang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Hépatite (3021)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Pr="00825692" w:rsidRDefault="00825692" w:rsidP="00825692">
            <w:pPr>
              <w:jc w:val="center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5692" w:rsidRPr="00825692" w:rsidRDefault="00825692" w:rsidP="00825692">
            <w:pPr>
              <w:jc w:val="both"/>
              <w:rPr>
                <w:rFonts w:cs="Arial"/>
                <w:sz w:val="20"/>
                <w:szCs w:val="20"/>
              </w:rPr>
            </w:pPr>
            <w:r w:rsidRPr="00825692">
              <w:rPr>
                <w:rFonts w:cs="Arial"/>
                <w:sz w:val="20"/>
                <w:szCs w:val="20"/>
              </w:rPr>
              <w:t>Vaccin contre l'hépatite B obligatoire - port de gants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5692" w:rsidRPr="00091C94" w:rsidTr="00666A3D">
        <w:tc>
          <w:tcPr>
            <w:tcW w:w="1668" w:type="dxa"/>
            <w:shd w:val="clear" w:color="auto" w:fill="FFFFFF" w:themeFill="background1"/>
            <w:vAlign w:val="center"/>
          </w:tcPr>
          <w:p w:rsidR="00825692" w:rsidRDefault="00825692" w:rsidP="00D3236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Travail avec des produits chimiques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5692" w:rsidRDefault="00825692" w:rsidP="00D3236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produits chimiques permettant de laver (risques d’irritations, brûlures, lésions oculaires, …)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5692" w:rsidRDefault="00825692" w:rsidP="00D3236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important –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5692" w:rsidRDefault="00825692" w:rsidP="00D32362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825692" w:rsidRDefault="00825692" w:rsidP="00D3236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consignes présentes sur les fiche</w:t>
            </w:r>
            <w:r w:rsidR="001C1A50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de sécurité des produits.</w:t>
            </w:r>
          </w:p>
          <w:p w:rsidR="00825692" w:rsidRDefault="00825692" w:rsidP="00D3236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lunettes (si nécessaire)</w:t>
            </w:r>
          </w:p>
          <w:p w:rsidR="00825692" w:rsidRDefault="00825692" w:rsidP="00D3236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de gants (toujours)</w:t>
            </w:r>
          </w:p>
          <w:p w:rsidR="00825692" w:rsidRDefault="00825692" w:rsidP="00D32362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Tenir les produits inflammables éloignés des sources d’inflammation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FC6B70" w:rsidRPr="00091C94" w:rsidTr="00666A3D">
        <w:tc>
          <w:tcPr>
            <w:tcW w:w="1668" w:type="dxa"/>
            <w:shd w:val="clear" w:color="auto" w:fill="FFFFFF" w:themeFill="background1"/>
            <w:vAlign w:val="center"/>
          </w:tcPr>
          <w:p w:rsidR="00FC6B70" w:rsidRPr="00091C94" w:rsidRDefault="00FC6B70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FC6B70" w:rsidRPr="00091C94" w:rsidRDefault="00FC6B70" w:rsidP="0011187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FC6B70" w:rsidRDefault="00FC6B70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FC6B70" w:rsidRDefault="00FC6B70" w:rsidP="00111871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FC6B70" w:rsidRPr="00091C94" w:rsidRDefault="00FC6B70" w:rsidP="00111871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</w:t>
            </w:r>
            <w:r w:rsidR="001C1A50">
              <w:rPr>
                <w:rFonts w:cs="Arial"/>
                <w:sz w:val="20"/>
                <w:szCs w:val="20"/>
              </w:rPr>
              <w:t>.</w:t>
            </w:r>
          </w:p>
        </w:tc>
      </w:tr>
      <w:tr w:rsidR="00820886" w:rsidRPr="00091C94" w:rsidTr="00C80A3E">
        <w:tc>
          <w:tcPr>
            <w:tcW w:w="1668" w:type="dxa"/>
            <w:shd w:val="clear" w:color="auto" w:fill="FFFFFF" w:themeFill="background1"/>
            <w:vAlign w:val="center"/>
          </w:tcPr>
          <w:p w:rsidR="00820886" w:rsidRPr="003E180F" w:rsidRDefault="00820886" w:rsidP="009E5F6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0886" w:rsidRPr="003E180F" w:rsidRDefault="00820886" w:rsidP="009E5F6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Troubles de la sante – vie familiale et sociale perturbée – fatigue, somnolence – </w:t>
            </w:r>
            <w:r>
              <w:rPr>
                <w:rFonts w:cs="Arial"/>
                <w:sz w:val="20"/>
                <w:szCs w:val="20"/>
              </w:rPr>
              <w:lastRenderedPageBreak/>
              <w:t xml:space="preserve">Diminution de la </w:t>
            </w:r>
            <w:proofErr w:type="spellStart"/>
            <w:r>
              <w:rPr>
                <w:rFonts w:cs="Arial"/>
                <w:sz w:val="20"/>
                <w:szCs w:val="20"/>
              </w:rPr>
              <w:t>vigilence</w:t>
            </w:r>
            <w:proofErr w:type="spellEnd"/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0886" w:rsidRPr="003E180F" w:rsidRDefault="00820886" w:rsidP="009E5F6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lastRenderedPageBreak/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0886" w:rsidRPr="003E180F" w:rsidRDefault="00820886" w:rsidP="009E5F6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0886" w:rsidRPr="00091C94" w:rsidRDefault="00820886" w:rsidP="009E5F67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des horaires de repas réguliers, Respect des horaires et des temps de repos - surveillance de la santé, Rotation des </w:t>
            </w:r>
            <w:r w:rsidRPr="00091C94">
              <w:rPr>
                <w:rFonts w:cs="Arial"/>
                <w:sz w:val="20"/>
                <w:szCs w:val="20"/>
              </w:rPr>
              <w:lastRenderedPageBreak/>
              <w:t xml:space="preserve">horaires limitée  (matin puis après-midi puis nuit). Pas plus de 3 à 4 jours dans la même pause. </w:t>
            </w:r>
            <w:r>
              <w:rPr>
                <w:rFonts w:cs="Arial"/>
                <w:sz w:val="20"/>
                <w:szCs w:val="20"/>
              </w:rPr>
              <w:t>Varier les tâches si possible.</w:t>
            </w:r>
          </w:p>
        </w:tc>
      </w:tr>
      <w:tr w:rsidR="00820886" w:rsidRPr="00091C94" w:rsidTr="00C80A3E">
        <w:tc>
          <w:tcPr>
            <w:tcW w:w="1668" w:type="dxa"/>
            <w:shd w:val="clear" w:color="auto" w:fill="FFFFFF" w:themeFill="background1"/>
            <w:vAlign w:val="center"/>
          </w:tcPr>
          <w:p w:rsidR="00820886" w:rsidRDefault="00820886" w:rsidP="009E5F6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Travail posté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20886" w:rsidRDefault="00820886" w:rsidP="009E5F6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20886" w:rsidRPr="003E180F" w:rsidRDefault="00820886" w:rsidP="009E5F6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20886" w:rsidRPr="003E180F" w:rsidRDefault="00820886" w:rsidP="009E5F67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20886" w:rsidRPr="00091C94" w:rsidRDefault="00820886" w:rsidP="009E5F67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Réunion d'équipe - attention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9633A" w:rsidRPr="00091C94" w:rsidTr="00D9633A">
        <w:tc>
          <w:tcPr>
            <w:tcW w:w="1668" w:type="dxa"/>
            <w:shd w:val="clear" w:color="auto" w:fill="FFFFFF" w:themeFill="background1"/>
            <w:vAlign w:val="center"/>
          </w:tcPr>
          <w:p w:rsidR="00D9633A" w:rsidRPr="00D16C80" w:rsidRDefault="00D9633A" w:rsidP="00D9633A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9633A" w:rsidRPr="00D16C80" w:rsidRDefault="00D9633A" w:rsidP="00D9633A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D9633A" w:rsidRPr="00D16C80" w:rsidRDefault="00D9633A" w:rsidP="00D9633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</w:t>
            </w:r>
            <w:r w:rsidRPr="00D9633A">
              <w:rPr>
                <w:rFonts w:cs="Arial"/>
                <w:szCs w:val="20"/>
                <w:shd w:val="clear" w:color="auto" w:fill="FF0000"/>
              </w:rPr>
              <w:t>r</w:t>
            </w:r>
            <w:r w:rsidRPr="00D16C80">
              <w:rPr>
                <w:rFonts w:cs="Arial"/>
                <w:szCs w:val="20"/>
              </w:rPr>
              <w:t>ès élevé - Cesser les activités</w:t>
            </w:r>
          </w:p>
        </w:tc>
        <w:tc>
          <w:tcPr>
            <w:tcW w:w="1684" w:type="dxa"/>
            <w:gridSpan w:val="2"/>
            <w:shd w:val="clear" w:color="auto" w:fill="FFC000"/>
            <w:vAlign w:val="center"/>
          </w:tcPr>
          <w:p w:rsidR="00D9633A" w:rsidRPr="00D16C80" w:rsidRDefault="00D9633A" w:rsidP="00D9633A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ble - Attention requise</w:t>
            </w:r>
          </w:p>
        </w:tc>
        <w:tc>
          <w:tcPr>
            <w:tcW w:w="2707" w:type="dxa"/>
            <w:shd w:val="clear" w:color="auto" w:fill="FFFFFF" w:themeFill="background1"/>
          </w:tcPr>
          <w:p w:rsidR="00D9633A" w:rsidRDefault="00D9633A" w:rsidP="00D9633A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D9633A" w:rsidTr="003E180F">
        <w:tc>
          <w:tcPr>
            <w:tcW w:w="9572" w:type="dxa"/>
            <w:gridSpan w:val="9"/>
            <w:shd w:val="clear" w:color="auto" w:fill="BFBFBF" w:themeFill="background1" w:themeFillShade="BF"/>
          </w:tcPr>
          <w:p w:rsidR="00D9633A" w:rsidRPr="003E180F" w:rsidRDefault="00D9633A" w:rsidP="00D9633A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Organisation du travail</w:t>
            </w:r>
          </w:p>
        </w:tc>
      </w:tr>
      <w:tr w:rsidR="00D9633A" w:rsidRPr="0018499E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9633A" w:rsidRPr="00FC6B70" w:rsidRDefault="00D9633A" w:rsidP="00D9633A">
            <w:pPr>
              <w:jc w:val="center"/>
              <w:rPr>
                <w:rFonts w:cs="Arial"/>
                <w:sz w:val="20"/>
                <w:szCs w:val="20"/>
              </w:rPr>
            </w:pPr>
            <w:r w:rsidRPr="00FC6B70"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9633A" w:rsidRPr="00FC6B70" w:rsidRDefault="00D9633A" w:rsidP="00D9633A">
            <w:pPr>
              <w:jc w:val="center"/>
              <w:rPr>
                <w:rFonts w:cs="Arial"/>
                <w:sz w:val="20"/>
                <w:szCs w:val="20"/>
              </w:rPr>
            </w:pPr>
            <w:r w:rsidRPr="00FC6B70"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vigilence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9633A" w:rsidRPr="00FC6B70" w:rsidRDefault="00D9633A" w:rsidP="00D9633A">
            <w:pPr>
              <w:jc w:val="center"/>
              <w:rPr>
                <w:rFonts w:cs="Arial"/>
                <w:sz w:val="20"/>
                <w:szCs w:val="20"/>
              </w:rPr>
            </w:pPr>
            <w:r w:rsidRPr="00FC6B70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9633A" w:rsidRPr="00FC6B70" w:rsidRDefault="00D9633A" w:rsidP="00D9633A">
            <w:pPr>
              <w:jc w:val="center"/>
              <w:rPr>
                <w:rFonts w:cs="Arial"/>
                <w:sz w:val="20"/>
                <w:szCs w:val="20"/>
              </w:rPr>
            </w:pPr>
            <w:r w:rsidRPr="00FC6B70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9633A" w:rsidRPr="00FC6B70" w:rsidRDefault="00D9633A" w:rsidP="00D9633A">
            <w:pPr>
              <w:jc w:val="both"/>
              <w:rPr>
                <w:rFonts w:cs="Arial"/>
                <w:sz w:val="20"/>
                <w:szCs w:val="20"/>
              </w:rPr>
            </w:pPr>
            <w:r w:rsidRPr="00FC6B70">
              <w:rPr>
                <w:rFonts w:cs="Arial"/>
                <w:sz w:val="20"/>
                <w:szCs w:val="20"/>
              </w:rPr>
              <w:t>Maintenir une alimentation équilibrée et des horaires de repas réguliers, Respect des horaires et des temps de repos - surveillance de la santé, Rotation des horaires limitée (matin puis après-midi puis nuit). Pas plus de 3 à 4 jours dans la même pause. Varier les tâches si possible.</w:t>
            </w:r>
          </w:p>
        </w:tc>
      </w:tr>
      <w:tr w:rsidR="00D9633A" w:rsidRPr="0018499E" w:rsidTr="00130CBA">
        <w:tc>
          <w:tcPr>
            <w:tcW w:w="1668" w:type="dxa"/>
            <w:shd w:val="clear" w:color="auto" w:fill="FFFFFF" w:themeFill="background1"/>
            <w:vAlign w:val="center"/>
          </w:tcPr>
          <w:p w:rsidR="00D9633A" w:rsidRDefault="00D9633A" w:rsidP="00D963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posté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D9633A" w:rsidRDefault="00D9633A" w:rsidP="00D963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D9633A" w:rsidRPr="003E180F" w:rsidRDefault="00D9633A" w:rsidP="00D9633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D9633A" w:rsidRPr="003E180F" w:rsidRDefault="00D9633A" w:rsidP="00D9633A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D9633A" w:rsidRPr="00091C94" w:rsidRDefault="00D9633A" w:rsidP="00D9633A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>Eclairage adapté - Bonne définition des tâches à accomplir - Temps de repos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Maintenir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993B7D">
              <w:rPr>
                <w:rFonts w:cs="Arial"/>
                <w:sz w:val="20"/>
                <w:szCs w:val="20"/>
              </w:rPr>
              <w:t>Réunion d'équipe - attention des responsables face aux signes de souffrances - Etre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lastRenderedPageBreak/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BD" w:rsidRDefault="00CA47BD" w:rsidP="00126B77">
      <w:pPr>
        <w:spacing w:after="0" w:line="240" w:lineRule="auto"/>
      </w:pPr>
      <w:r>
        <w:separator/>
      </w:r>
    </w:p>
  </w:endnote>
  <w:endnote w:type="continuationSeparator" w:id="0">
    <w:p w:rsidR="00CA47BD" w:rsidRDefault="00CA47BD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CA47BD">
      <w:tc>
        <w:tcPr>
          <w:tcW w:w="9865" w:type="dxa"/>
          <w:vAlign w:val="bottom"/>
        </w:tcPr>
        <w:p w:rsidR="00CA47BD" w:rsidRPr="009916C8" w:rsidRDefault="00CA47BD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CA47BD" w:rsidRDefault="00CA47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CA47BD">
      <w:tc>
        <w:tcPr>
          <w:tcW w:w="9865" w:type="dxa"/>
          <w:vAlign w:val="bottom"/>
        </w:tcPr>
        <w:p w:rsidR="00CA47BD" w:rsidRPr="009916C8" w:rsidRDefault="00CA47BD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CA47BD" w:rsidRDefault="00CA47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BD" w:rsidRDefault="00CA47BD" w:rsidP="00126B77">
      <w:pPr>
        <w:spacing w:after="0" w:line="240" w:lineRule="auto"/>
      </w:pPr>
      <w:r>
        <w:separator/>
      </w:r>
    </w:p>
  </w:footnote>
  <w:footnote w:type="continuationSeparator" w:id="0">
    <w:p w:rsidR="00CA47BD" w:rsidRDefault="00CA47BD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CA47BD">
      <w:trPr>
        <w:trHeight w:val="213"/>
      </w:trPr>
      <w:tc>
        <w:tcPr>
          <w:tcW w:w="9865" w:type="dxa"/>
          <w:vAlign w:val="center"/>
        </w:tcPr>
        <w:p w:rsidR="00CA47BD" w:rsidRDefault="00CA47BD">
          <w:pPr>
            <w:spacing w:after="0" w:line="240" w:lineRule="auto"/>
          </w:pPr>
        </w:p>
      </w:tc>
    </w:tr>
  </w:tbl>
  <w:p w:rsidR="00CA47BD" w:rsidRDefault="00CA47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CA47BD">
      <w:trPr>
        <w:trHeight w:val="213"/>
      </w:trPr>
      <w:tc>
        <w:tcPr>
          <w:tcW w:w="9865" w:type="dxa"/>
          <w:vAlign w:val="center"/>
        </w:tcPr>
        <w:p w:rsidR="00CA47BD" w:rsidRDefault="00CA47BD">
          <w:pPr>
            <w:spacing w:after="0" w:line="240" w:lineRule="auto"/>
          </w:pPr>
        </w:p>
      </w:tc>
    </w:tr>
  </w:tbl>
  <w:p w:rsidR="00CA47BD" w:rsidRDefault="00CA47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314B1"/>
    <w:rsid w:val="00053058"/>
    <w:rsid w:val="00091C94"/>
    <w:rsid w:val="000A32EA"/>
    <w:rsid w:val="00117435"/>
    <w:rsid w:val="00126B77"/>
    <w:rsid w:val="00130CBA"/>
    <w:rsid w:val="0018499E"/>
    <w:rsid w:val="00196929"/>
    <w:rsid w:val="001C1A50"/>
    <w:rsid w:val="001E2356"/>
    <w:rsid w:val="00207285"/>
    <w:rsid w:val="003A7295"/>
    <w:rsid w:val="003E180F"/>
    <w:rsid w:val="00420CDC"/>
    <w:rsid w:val="00442CF2"/>
    <w:rsid w:val="00474AC2"/>
    <w:rsid w:val="004879BB"/>
    <w:rsid w:val="004E412E"/>
    <w:rsid w:val="0057084C"/>
    <w:rsid w:val="005F1501"/>
    <w:rsid w:val="00613A75"/>
    <w:rsid w:val="00656A19"/>
    <w:rsid w:val="00691A80"/>
    <w:rsid w:val="006A3E6F"/>
    <w:rsid w:val="006D274C"/>
    <w:rsid w:val="00703A0E"/>
    <w:rsid w:val="007142A9"/>
    <w:rsid w:val="00737A55"/>
    <w:rsid w:val="00751F69"/>
    <w:rsid w:val="00765D60"/>
    <w:rsid w:val="007C7841"/>
    <w:rsid w:val="00820886"/>
    <w:rsid w:val="00825692"/>
    <w:rsid w:val="00827F93"/>
    <w:rsid w:val="0083731F"/>
    <w:rsid w:val="00867409"/>
    <w:rsid w:val="008A22D0"/>
    <w:rsid w:val="008A7BD0"/>
    <w:rsid w:val="00930B5E"/>
    <w:rsid w:val="009359D8"/>
    <w:rsid w:val="009916C8"/>
    <w:rsid w:val="009B69A3"/>
    <w:rsid w:val="009E2F66"/>
    <w:rsid w:val="00A8403D"/>
    <w:rsid w:val="00AB791B"/>
    <w:rsid w:val="00AF6505"/>
    <w:rsid w:val="00B2405E"/>
    <w:rsid w:val="00B53DC1"/>
    <w:rsid w:val="00B57CFF"/>
    <w:rsid w:val="00B861BE"/>
    <w:rsid w:val="00B931A0"/>
    <w:rsid w:val="00BE27C7"/>
    <w:rsid w:val="00C32601"/>
    <w:rsid w:val="00C37F9D"/>
    <w:rsid w:val="00C91A07"/>
    <w:rsid w:val="00CA47BD"/>
    <w:rsid w:val="00CC6753"/>
    <w:rsid w:val="00D301A1"/>
    <w:rsid w:val="00D31FDC"/>
    <w:rsid w:val="00D40E08"/>
    <w:rsid w:val="00D87DA1"/>
    <w:rsid w:val="00D9633A"/>
    <w:rsid w:val="00DD19FC"/>
    <w:rsid w:val="00DD614A"/>
    <w:rsid w:val="00E92BEF"/>
    <w:rsid w:val="00E963B3"/>
    <w:rsid w:val="00EF48DD"/>
    <w:rsid w:val="00F215A6"/>
    <w:rsid w:val="00F232D4"/>
    <w:rsid w:val="00F81D2D"/>
    <w:rsid w:val="00F82224"/>
    <w:rsid w:val="00F93D23"/>
    <w:rsid w:val="00FB597C"/>
    <w:rsid w:val="00FC6B70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B9F78FE9-6E75-45E8-9037-67710601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2080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13498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20</cp:revision>
  <cp:lastPrinted>2019-08-20T12:21:00Z</cp:lastPrinted>
  <dcterms:created xsi:type="dcterms:W3CDTF">2019-09-03T07:00:00Z</dcterms:created>
  <dcterms:modified xsi:type="dcterms:W3CDTF">2020-05-06T07:59:00Z</dcterms:modified>
</cp:coreProperties>
</file>